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svg" ContentType="image/svg+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F3EB43" w14:textId="39FE267A" w:rsidR="009F1184" w:rsidRPr="009F1184" w:rsidRDefault="007D3E7A" w:rsidP="00820F34">
      <w:pPr>
        <w:spacing w:before="100" w:beforeAutospacing="1" w:after="100" w:afterAutospacing="1"/>
        <w:jc w:val="center"/>
        <w:outlineLvl w:val="0"/>
        <w:rPr>
          <w:rFonts w:ascii="Times New Roman" w:eastAsia="Times New Roman" w:hAnsi="Times New Roman" w:cs="Times New Roman"/>
          <w:b/>
          <w:bCs/>
          <w:kern w:val="36"/>
          <w:sz w:val="48"/>
          <w:szCs w:val="48"/>
        </w:rPr>
      </w:pPr>
      <w:r>
        <w:rPr>
          <w:noProof/>
        </w:rPr>
        <w:drawing>
          <wp:anchor distT="0" distB="0" distL="114300" distR="114300" simplePos="0" relativeHeight="251687936" behindDoc="0" locked="0" layoutInCell="1" allowOverlap="0" wp14:anchorId="40BEDD9D" wp14:editId="0CD95B0D">
            <wp:simplePos x="0" y="0"/>
            <wp:positionH relativeFrom="column">
              <wp:posOffset>1036</wp:posOffset>
            </wp:positionH>
            <wp:positionV relativeFrom="paragraph">
              <wp:posOffset>-104775</wp:posOffset>
            </wp:positionV>
            <wp:extent cx="990600" cy="584812"/>
            <wp:effectExtent l="0" t="0" r="0" b="0"/>
            <wp:wrapNone/>
            <wp:docPr id="2125796312" name="Picture 2" descr="What Day Is Thanksgiving On In 2025 - Jamilah Quin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What Day Is Thanksgiving On In 2025 - Jamilah Quinn"/>
                    <pic:cNvPicPr>
                      <a:picLocks noChangeAspect="1" noChangeArrowheads="1"/>
                    </pic:cNvPicPr>
                  </pic:nvPicPr>
                  <pic:blipFill rotWithShape="1">
                    <a:blip r:embed="rId7" cstate="print">
                      <a:extLst>
                        <a:ext uri="{BEBA8EAE-BF5A-486C-A8C5-ECC9F3942E4B}">
                          <a14:imgProps xmlns:a14="http://schemas.microsoft.com/office/drawing/2010/main">
                            <a14:imgLayer r:embed="rId8">
                              <a14:imgEffect>
                                <a14:backgroundRemoval t="31864" b="60666" l="13291" r="87315"/>
                              </a14:imgEffect>
                            </a14:imgLayer>
                          </a14:imgProps>
                        </a:ext>
                        <a:ext uri="{28A0092B-C50C-407E-A947-70E740481C1C}">
                          <a14:useLocalDpi xmlns:a14="http://schemas.microsoft.com/office/drawing/2010/main" val="0"/>
                        </a:ext>
                      </a:extLst>
                    </a:blip>
                    <a:srcRect l="4038" t="28264" r="3432" b="35734"/>
                    <a:stretch>
                      <a:fillRect/>
                    </a:stretch>
                  </pic:blipFill>
                  <pic:spPr bwMode="auto">
                    <a:xfrm>
                      <a:off x="0" y="0"/>
                      <a:ext cx="990600" cy="584812"/>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F1184" w:rsidRPr="009F1184">
        <w:rPr>
          <w:rFonts w:ascii="Times New Roman" w:eastAsia="Times New Roman" w:hAnsi="Times New Roman" w:cs="Times New Roman"/>
          <w:b/>
          <w:bCs/>
          <w:color w:val="003366"/>
          <w:kern w:val="36"/>
          <w:sz w:val="48"/>
          <w:szCs w:val="48"/>
        </w:rPr>
        <w:t>The ELI Weekly</w:t>
      </w:r>
    </w:p>
    <w:p w14:paraId="0911B316" w14:textId="25C60D6F" w:rsidR="00B333B1" w:rsidRDefault="00000000" w:rsidP="00FE6849">
      <w:pPr>
        <w:rPr>
          <w:rFonts w:ascii="Times New Roman" w:eastAsia="Times New Roman" w:hAnsi="Times New Roman" w:cs="Times New Roman"/>
        </w:rPr>
      </w:pPr>
      <w:r>
        <w:rPr>
          <w:rFonts w:ascii="Times New Roman" w:eastAsia="Times New Roman" w:hAnsi="Times New Roman" w:cs="Times New Roman"/>
          <w:noProof/>
        </w:rPr>
        <w:pict w14:anchorId="4D201CCC">
          <v:rect id="_x0000_i1025" style="width:468pt;height:.05pt" o:hralign="center" o:hrstd="t" o:hr="t" fillcolor="#a0a0a0" stroked="f"/>
        </w:pict>
      </w:r>
    </w:p>
    <w:p w14:paraId="5A45E0A2" w14:textId="37DEE4B8" w:rsidR="00FE6849" w:rsidRDefault="00FE6849" w:rsidP="00FE6849">
      <w:pPr>
        <w:rPr>
          <w:rFonts w:ascii="Times New Roman" w:eastAsia="Times New Roman" w:hAnsi="Times New Roman" w:cs="Times New Roman"/>
        </w:rPr>
      </w:pPr>
    </w:p>
    <w:p w14:paraId="2CD422FD" w14:textId="6EA38401" w:rsidR="00FE6849" w:rsidRPr="00FE6849" w:rsidRDefault="00AD6FBD" w:rsidP="00FE6849">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t>Thanksgiving in the U.S.</w:t>
      </w:r>
    </w:p>
    <w:p w14:paraId="7314A7B5" w14:textId="0E90B718" w:rsidR="00AD6FBD" w:rsidRDefault="00AD6FBD" w:rsidP="00AD6FBD"/>
    <w:p w14:paraId="7A72BD3E" w14:textId="0A6E0046" w:rsidR="00AD6FBD" w:rsidRPr="00DF6C0C" w:rsidRDefault="00AD6FBD" w:rsidP="00AD6FBD">
      <w:pPr>
        <w:rPr>
          <w:rFonts w:ascii="Times New Roman" w:eastAsia="Times New Roman" w:hAnsi="Times New Roman" w:cs="Times New Roman"/>
        </w:rPr>
      </w:pPr>
      <w:r w:rsidRPr="00DF6C0C">
        <w:rPr>
          <w:rFonts w:ascii="Times New Roman" w:eastAsia="Times New Roman" w:hAnsi="Times New Roman" w:cs="Times New Roman"/>
          <w:noProof/>
        </w:rPr>
        <w:drawing>
          <wp:anchor distT="0" distB="0" distL="114300" distR="114300" simplePos="0" relativeHeight="251696128" behindDoc="0" locked="0" layoutInCell="1" allowOverlap="1" wp14:anchorId="515F2526" wp14:editId="6152EEBB">
            <wp:simplePos x="0" y="0"/>
            <wp:positionH relativeFrom="column">
              <wp:posOffset>0</wp:posOffset>
            </wp:positionH>
            <wp:positionV relativeFrom="paragraph">
              <wp:posOffset>107710</wp:posOffset>
            </wp:positionV>
            <wp:extent cx="2855595" cy="2398395"/>
            <wp:effectExtent l="0" t="0" r="1905" b="1905"/>
            <wp:wrapSquare wrapText="bothSides"/>
            <wp:docPr id="570632205" name="Picture 1" descr="Revisited Myth #69: The first Thanksgiving took place i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visited Myth #69: The first Thanksgiving took place in ..."/>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55595" cy="2398395"/>
                    </a:xfrm>
                    <a:prstGeom prst="rect">
                      <a:avLst/>
                    </a:prstGeom>
                    <a:noFill/>
                    <a:ln>
                      <a:noFill/>
                    </a:ln>
                  </pic:spPr>
                </pic:pic>
              </a:graphicData>
            </a:graphic>
          </wp:anchor>
        </w:drawing>
      </w:r>
      <w:r w:rsidRPr="00DF6C0C">
        <w:rPr>
          <w:rFonts w:ascii="Times New Roman" w:eastAsia="Times New Roman" w:hAnsi="Times New Roman" w:cs="Times New Roman"/>
        </w:rPr>
        <w:t>Most Americans learn that Thanksgiving started in 1621 when the people of the Wampanoag tribe in Plymouth, Massachusetts, shared a meal with a group of British colonists, known as the Pilgrims. The meal included lobster, clams, vegetables, dried fruits, and turkey. This celebration gave thanks for a good harvest, which provided the local people with enough food for a long, difficult winter season.  This tradition of “giving thanks” continued each year in the New England states.</w:t>
      </w:r>
      <w:r w:rsidRPr="00DF6C0C">
        <w:rPr>
          <w:rFonts w:ascii="Times New Roman" w:eastAsia="Times New Roman" w:hAnsi="Times New Roman" w:cs="Times New Roman"/>
        </w:rPr>
        <w:br/>
      </w:r>
      <w:r w:rsidRPr="00DF6C0C">
        <w:rPr>
          <w:rFonts w:ascii="Times New Roman" w:eastAsia="Times New Roman" w:hAnsi="Times New Roman" w:cs="Times New Roman"/>
        </w:rPr>
        <w:br/>
        <w:t xml:space="preserve">It wasn’t until 1863 that Abraham Lincoln made a proclamation that Thanksgiving would become a national holiday to be celebrated each year on the fourth Thursday of November.  Over the years that followed, Thanksgiving turned into a unique American tradition, with many people traveling to share this special day with family. Thanksgiving also includes parades, children’s activities in school, football games, and a traditional menu of turkey “with all the trimmings.” </w:t>
      </w:r>
    </w:p>
    <w:p w14:paraId="3FC8206A" w14:textId="77777777" w:rsidR="00AD6FBD" w:rsidRPr="00DF6C0C" w:rsidRDefault="00AD6FBD" w:rsidP="00AD6FBD">
      <w:pPr>
        <w:rPr>
          <w:rFonts w:ascii="Times New Roman" w:eastAsia="Times New Roman" w:hAnsi="Times New Roman" w:cs="Times New Roman"/>
        </w:rPr>
      </w:pPr>
    </w:p>
    <w:p w14:paraId="1ED2E258" w14:textId="68CDFCE2" w:rsidR="00AD6FBD" w:rsidRPr="00DF6C0C" w:rsidRDefault="00AD6FBD" w:rsidP="00AD6FBD">
      <w:pPr>
        <w:rPr>
          <w:rFonts w:ascii="Times New Roman" w:eastAsia="Times New Roman" w:hAnsi="Times New Roman" w:cs="Times New Roman"/>
        </w:rPr>
      </w:pPr>
      <w:r w:rsidRPr="00DF6C0C">
        <w:rPr>
          <w:rFonts w:ascii="Times New Roman" w:eastAsia="Times New Roman" w:hAnsi="Times New Roman" w:cs="Times New Roman"/>
        </w:rPr>
        <w:t xml:space="preserve">Because so many people spend Thanksgiving with their extended families, no matter how far they are, Thanksgiving has become the busiest travel time of year. For this reason, many schools, like UF, are closed for the full week. </w:t>
      </w:r>
    </w:p>
    <w:p w14:paraId="4DA6C8DD" w14:textId="77777777" w:rsidR="00AD6FBD" w:rsidRPr="00DF6C0C" w:rsidRDefault="00AD6FBD" w:rsidP="00AD6FBD">
      <w:pPr>
        <w:rPr>
          <w:rFonts w:ascii="Times New Roman" w:eastAsia="Times New Roman" w:hAnsi="Times New Roman" w:cs="Times New Roman"/>
        </w:rPr>
      </w:pPr>
    </w:p>
    <w:p w14:paraId="1B421653" w14:textId="6B45AA40" w:rsidR="00AD6FBD" w:rsidRPr="00DF6C0C" w:rsidRDefault="00AD6FBD" w:rsidP="00AD6FBD">
      <w:pPr>
        <w:rPr>
          <w:rFonts w:ascii="Times New Roman" w:eastAsia="Times New Roman" w:hAnsi="Times New Roman" w:cs="Times New Roman"/>
        </w:rPr>
      </w:pPr>
      <w:r w:rsidRPr="00DF6C0C">
        <w:rPr>
          <w:rFonts w:ascii="Times New Roman" w:eastAsia="Times New Roman" w:hAnsi="Times New Roman" w:cs="Times New Roman"/>
        </w:rPr>
        <w:t xml:space="preserve">This year, Thanksgiving </w:t>
      </w:r>
      <w:r w:rsidR="00EA77B3">
        <w:rPr>
          <w:rFonts w:ascii="Times New Roman" w:eastAsia="Times New Roman" w:hAnsi="Times New Roman" w:cs="Times New Roman"/>
        </w:rPr>
        <w:t xml:space="preserve">is </w:t>
      </w:r>
      <w:r w:rsidRPr="00DF6C0C">
        <w:rPr>
          <w:rFonts w:ascii="Times New Roman" w:eastAsia="Times New Roman" w:hAnsi="Times New Roman" w:cs="Times New Roman"/>
        </w:rPr>
        <w:t xml:space="preserve">on Thursday, November 27th. Where will you spend this special holiday? </w:t>
      </w:r>
    </w:p>
    <w:p w14:paraId="2BAC1A26" w14:textId="77777777" w:rsidR="00D576B9" w:rsidRPr="00D576B9" w:rsidRDefault="00000000" w:rsidP="00D576B9">
      <w:pPr>
        <w:spacing w:before="100" w:beforeAutospacing="1" w:after="100" w:afterAutospacing="1"/>
        <w:outlineLvl w:val="2"/>
        <w:rPr>
          <w:rFonts w:ascii="Times New Roman" w:eastAsia="Times New Roman" w:hAnsi="Times New Roman" w:cs="Times New Roman"/>
          <w:b/>
          <w:bCs/>
        </w:rPr>
      </w:pPr>
      <w:r>
        <w:rPr>
          <w:rFonts w:ascii="Times New Roman" w:eastAsia="Times New Roman" w:hAnsi="Times New Roman" w:cs="Times New Roman"/>
          <w:b/>
          <w:bCs/>
        </w:rPr>
        <w:pict w14:anchorId="63E60348">
          <v:rect id="_x0000_i1026" style="width:0;height:1.5pt" o:hralign="center" o:hrstd="t" o:hr="t" fillcolor="#a0a0a0" stroked="f"/>
        </w:pict>
      </w:r>
    </w:p>
    <w:p w14:paraId="5B9913B7" w14:textId="77777777" w:rsidR="00FA0DFE" w:rsidRDefault="00FA0DFE">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br w:type="page"/>
      </w:r>
    </w:p>
    <w:p w14:paraId="2E55B30B" w14:textId="2FDD65D9" w:rsidR="006A5DF1" w:rsidRDefault="006A5DF1" w:rsidP="00164524">
      <w:pPr>
        <w:spacing w:before="100" w:beforeAutospacing="1" w:after="100" w:afterAutospacing="1"/>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lastRenderedPageBreak/>
        <w:t xml:space="preserve">CIP Photo of the Week: </w:t>
      </w:r>
      <w:r w:rsidR="00AD6FBD">
        <w:rPr>
          <w:rFonts w:ascii="Times New Roman" w:eastAsia="Times New Roman" w:hAnsi="Times New Roman" w:cs="Times New Roman"/>
          <w:b/>
          <w:bCs/>
          <w:color w:val="FF9900"/>
          <w:sz w:val="27"/>
          <w:szCs w:val="27"/>
        </w:rPr>
        <w:t>Micanopy Fall Festival</w:t>
      </w:r>
    </w:p>
    <w:p w14:paraId="7897F335" w14:textId="77777777" w:rsidR="00FA0DFE" w:rsidRDefault="00FA0DFE" w:rsidP="00164524">
      <w:pPr>
        <w:spacing w:before="100" w:beforeAutospacing="1" w:after="100" w:afterAutospacing="1"/>
        <w:rPr>
          <w:rFonts w:ascii="Times New Roman" w:eastAsia="Times New Roman" w:hAnsi="Times New Roman" w:cs="Times New Roman"/>
          <w:b/>
          <w:bCs/>
          <w:noProof/>
          <w:color w:val="FF9900"/>
          <w:sz w:val="27"/>
          <w:szCs w:val="27"/>
        </w:rPr>
      </w:pPr>
    </w:p>
    <w:p w14:paraId="35EB9802" w14:textId="785A3588" w:rsidR="00CC5211" w:rsidRPr="00CC5211" w:rsidRDefault="00AD6FBD" w:rsidP="00FA0DFE">
      <w:pPr>
        <w:spacing w:before="100" w:beforeAutospacing="1" w:after="100" w:afterAutospacing="1"/>
        <w:rPr>
          <w:rFonts w:ascii="Times New Roman" w:eastAsia="Times New Roman" w:hAnsi="Times New Roman" w:cs="Times New Roman"/>
          <w:b/>
          <w:bCs/>
          <w:color w:val="FF9900"/>
          <w:sz w:val="27"/>
          <w:szCs w:val="27"/>
        </w:rPr>
      </w:pPr>
      <w:r>
        <w:rPr>
          <w:rFonts w:ascii="Times New Roman" w:eastAsia="Times New Roman" w:hAnsi="Times New Roman" w:cs="Times New Roman"/>
          <w:b/>
          <w:bCs/>
          <w:noProof/>
          <w:color w:val="FF9900"/>
          <w:sz w:val="27"/>
          <w:szCs w:val="27"/>
        </w:rPr>
        <w:drawing>
          <wp:inline distT="0" distB="0" distL="0" distR="0" wp14:anchorId="04244D90" wp14:editId="0EA7024B">
            <wp:extent cx="4226455" cy="2992983"/>
            <wp:effectExtent l="0" t="0" r="3175" b="0"/>
            <wp:docPr id="1169692884" name="Picture 2" descr="A group of people posing for a phot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9692884" name="Picture 2" descr="A group of people posing for a photo&#10;&#10;AI-generated content may be incorrect."/>
                    <pic:cNvPicPr/>
                  </pic:nvPicPr>
                  <pic:blipFill rotWithShape="1">
                    <a:blip r:embed="rId10" cstate="print">
                      <a:extLst>
                        <a:ext uri="{28A0092B-C50C-407E-A947-70E740481C1C}">
                          <a14:useLocalDpi xmlns:a14="http://schemas.microsoft.com/office/drawing/2010/main" val="0"/>
                        </a:ext>
                      </a:extLst>
                    </a:blip>
                    <a:srcRect t="9435" r="6298" b="2092"/>
                    <a:stretch>
                      <a:fillRect/>
                    </a:stretch>
                  </pic:blipFill>
                  <pic:spPr bwMode="auto">
                    <a:xfrm>
                      <a:off x="0" y="0"/>
                      <a:ext cx="4238434" cy="3001466"/>
                    </a:xfrm>
                    <a:prstGeom prst="rect">
                      <a:avLst/>
                    </a:prstGeom>
                    <a:ln>
                      <a:noFill/>
                    </a:ln>
                    <a:extLst>
                      <a:ext uri="{53640926-AAD7-44D8-BBD7-CCE9431645EC}">
                        <a14:shadowObscured xmlns:a14="http://schemas.microsoft.com/office/drawing/2010/main"/>
                      </a:ext>
                    </a:extLst>
                  </pic:spPr>
                </pic:pic>
              </a:graphicData>
            </a:graphic>
          </wp:inline>
        </w:drawing>
      </w:r>
    </w:p>
    <w:p w14:paraId="2CC21F02" w14:textId="236BE488" w:rsidR="00C15F2B" w:rsidRDefault="00000000" w:rsidP="00C15F2B">
      <w:pPr>
        <w:spacing w:before="100" w:beforeAutospacing="1" w:after="100" w:afterAutospacing="1"/>
        <w:outlineLvl w:val="2"/>
        <w:rPr>
          <w:rFonts w:ascii="Times New Roman" w:eastAsia="Times New Roman" w:hAnsi="Times New Roman" w:cs="Times New Roman"/>
          <w:b/>
          <w:bCs/>
        </w:rPr>
      </w:pPr>
      <w:r>
        <w:rPr>
          <w:rFonts w:ascii="Times New Roman" w:eastAsia="Times New Roman" w:hAnsi="Times New Roman" w:cs="Times New Roman"/>
          <w:b/>
          <w:bCs/>
        </w:rPr>
        <w:pict w14:anchorId="6A0380AA">
          <v:rect id="_x0000_i1027" style="width:0;height:1.5pt" o:hralign="center" o:hrstd="t" o:hr="t" fillcolor="#a0a0a0" stroked="f"/>
        </w:pict>
      </w:r>
    </w:p>
    <w:p w14:paraId="29C544A2" w14:textId="490828CC" w:rsidR="009A5DB8" w:rsidRDefault="00AD6FBD" w:rsidP="009A5DB8">
      <w:pPr>
        <w:spacing w:before="100" w:beforeAutospacing="1" w:after="100" w:afterAutospacing="1"/>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t>CIP Passport Completers</w:t>
      </w:r>
      <w:r w:rsidR="005570E7">
        <w:rPr>
          <w:rFonts w:ascii="Times New Roman" w:eastAsia="Times New Roman" w:hAnsi="Times New Roman" w:cs="Times New Roman"/>
          <w:b/>
          <w:bCs/>
          <w:color w:val="FF9900"/>
          <w:sz w:val="27"/>
          <w:szCs w:val="27"/>
        </w:rPr>
        <w:t>:</w:t>
      </w:r>
    </w:p>
    <w:p w14:paraId="0BEA2014" w14:textId="2A456F3D" w:rsidR="00FA0DFE" w:rsidRPr="00FB09F0" w:rsidRDefault="00FB09F0" w:rsidP="00AD6FBD">
      <w:pPr>
        <w:spacing w:before="100" w:beforeAutospacing="1" w:after="100" w:afterAutospacing="1"/>
        <w:rPr>
          <w:noProof/>
        </w:rPr>
      </w:pPr>
      <w:r>
        <w:rPr>
          <w:noProof/>
        </w:rPr>
        <w:drawing>
          <wp:inline distT="0" distB="0" distL="0" distR="0" wp14:anchorId="71F25B7E" wp14:editId="3CABEA39">
            <wp:extent cx="1261224" cy="741871"/>
            <wp:effectExtent l="0" t="0" r="0" b="1270"/>
            <wp:docPr id="2045137717" name="Picture 9" descr="Fun Express Passport Stamp Sticker Sheets - VBS Vacation Bible School  Supplies/Decor - (480 Stick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Fun Express Passport Stamp Sticker Sheets - VBS Vacation Bible School  Supplies/Decor - (480 Stickers)"/>
                    <pic:cNvPicPr>
                      <a:picLocks noChangeAspect="1" noChangeArrowheads="1"/>
                    </pic:cNvPicPr>
                  </pic:nvPicPr>
                  <pic:blipFill rotWithShape="1">
                    <a:blip r:embed="rId11">
                      <a:extLst>
                        <a:ext uri="{BEBA8EAE-BF5A-486C-A8C5-ECC9F3942E4B}">
                          <a14:imgProps xmlns:a14="http://schemas.microsoft.com/office/drawing/2010/main">
                            <a14:imgLayer r:embed="rId12">
                              <a14:imgEffect>
                                <a14:artisticPencilSketch/>
                              </a14:imgEffect>
                              <a14:imgEffect>
                                <a14:sharpenSoften amount="50000"/>
                              </a14:imgEffect>
                            </a14:imgLayer>
                          </a14:imgProps>
                        </a:ext>
                        <a:ext uri="{28A0092B-C50C-407E-A947-70E740481C1C}">
                          <a14:useLocalDpi xmlns:a14="http://schemas.microsoft.com/office/drawing/2010/main" val="0"/>
                        </a:ext>
                      </a:extLst>
                    </a:blip>
                    <a:srcRect l="47961" r="21887" b="86682"/>
                    <a:stretch>
                      <a:fillRect/>
                    </a:stretch>
                  </pic:blipFill>
                  <pic:spPr bwMode="auto">
                    <a:xfrm>
                      <a:off x="0" y="0"/>
                      <a:ext cx="1273258" cy="748950"/>
                    </a:xfrm>
                    <a:prstGeom prst="rect">
                      <a:avLst/>
                    </a:prstGeom>
                    <a:noFill/>
                    <a:ln>
                      <a:noFill/>
                    </a:ln>
                    <a:extLst>
                      <a:ext uri="{53640926-AAD7-44D8-BBD7-CCE9431645EC}">
                        <a14:shadowObscured xmlns:a14="http://schemas.microsoft.com/office/drawing/2010/main"/>
                      </a:ext>
                    </a:extLst>
                  </pic:spPr>
                </pic:pic>
              </a:graphicData>
            </a:graphic>
          </wp:inline>
        </w:drawing>
      </w:r>
    </w:p>
    <w:p w14:paraId="4C91EC14" w14:textId="77777777" w:rsidR="00FB09F0" w:rsidRDefault="00AD6FBD" w:rsidP="00AD6FBD">
      <w:pPr>
        <w:spacing w:before="100" w:beforeAutospacing="1" w:after="100" w:afterAutospacing="1"/>
        <w:rPr>
          <w:rFonts w:ascii="Times New Roman" w:eastAsia="Times New Roman" w:hAnsi="Times New Roman" w:cs="Times New Roman"/>
          <w:i/>
          <w:iCs/>
        </w:rPr>
      </w:pPr>
      <w:r w:rsidRPr="00AD6FBD">
        <w:rPr>
          <w:rFonts w:ascii="Times New Roman" w:eastAsia="Times New Roman" w:hAnsi="Times New Roman" w:cs="Times New Roman"/>
          <w:i/>
          <w:iCs/>
        </w:rPr>
        <w:t xml:space="preserve">Congratulations to the students who completed the CIP passport! </w:t>
      </w:r>
    </w:p>
    <w:p w14:paraId="0F88C4D4" w14:textId="6D78C106" w:rsidR="00AD6FBD" w:rsidRPr="00AD6FBD" w:rsidRDefault="00AD6FBD" w:rsidP="00AD6FBD">
      <w:pPr>
        <w:spacing w:before="100" w:beforeAutospacing="1" w:after="100" w:afterAutospacing="1"/>
        <w:rPr>
          <w:rFonts w:ascii="Times New Roman" w:eastAsia="Times New Roman" w:hAnsi="Times New Roman" w:cs="Times New Roman"/>
        </w:rPr>
      </w:pPr>
      <w:r w:rsidRPr="00AD6FBD">
        <w:rPr>
          <w:rFonts w:ascii="Times New Roman" w:eastAsia="Times New Roman" w:hAnsi="Times New Roman" w:cs="Times New Roman"/>
          <w:i/>
          <w:iCs/>
        </w:rPr>
        <w:t>Thanks so much for being so involved at the CIP!</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FB09F0" w:rsidRPr="00AD6FBD" w14:paraId="1088E28C" w14:textId="77777777" w:rsidTr="00FB09F0">
        <w:tc>
          <w:tcPr>
            <w:tcW w:w="4675" w:type="dxa"/>
          </w:tcPr>
          <w:p w14:paraId="4A22058D" w14:textId="77777777" w:rsidR="00FB09F0" w:rsidRPr="00AD6FBD" w:rsidRDefault="00FB09F0" w:rsidP="00EA77B3">
            <w:pPr>
              <w:spacing w:before="100" w:beforeAutospacing="1" w:after="100" w:afterAutospacing="1" w:line="360" w:lineRule="auto"/>
              <w:rPr>
                <w:rFonts w:ascii="Times New Roman" w:eastAsia="Times New Roman" w:hAnsi="Times New Roman" w:cs="Times New Roman"/>
                <w:lang w:val="pt-BR"/>
              </w:rPr>
            </w:pPr>
            <w:r w:rsidRPr="00AD6FBD">
              <w:rPr>
                <w:rFonts w:ascii="Times New Roman" w:eastAsia="Times New Roman" w:hAnsi="Times New Roman" w:cs="Times New Roman"/>
                <w:lang w:val="pt-BR"/>
              </w:rPr>
              <w:t>Rafaela da Rocha</w:t>
            </w:r>
          </w:p>
        </w:tc>
        <w:tc>
          <w:tcPr>
            <w:tcW w:w="4675" w:type="dxa"/>
          </w:tcPr>
          <w:p w14:paraId="163BD5E1" w14:textId="77777777" w:rsidR="00FB09F0" w:rsidRPr="00AD6FBD" w:rsidRDefault="00FB09F0" w:rsidP="00EA77B3">
            <w:pPr>
              <w:spacing w:before="100" w:beforeAutospacing="1" w:after="100" w:afterAutospacing="1" w:line="360" w:lineRule="auto"/>
              <w:rPr>
                <w:rFonts w:ascii="Times New Roman" w:eastAsia="Times New Roman" w:hAnsi="Times New Roman" w:cs="Times New Roman"/>
                <w:lang w:val="pt-BR"/>
              </w:rPr>
            </w:pPr>
            <w:r w:rsidRPr="00AD6FBD">
              <w:rPr>
                <w:rFonts w:ascii="Times New Roman" w:eastAsia="Times New Roman" w:hAnsi="Times New Roman" w:cs="Times New Roman"/>
                <w:lang w:val="pt-BR"/>
              </w:rPr>
              <w:t>YaHsuan Wang</w:t>
            </w:r>
          </w:p>
        </w:tc>
      </w:tr>
      <w:tr w:rsidR="00FB09F0" w:rsidRPr="00AD6FBD" w14:paraId="448E8D2C" w14:textId="77777777" w:rsidTr="00FB09F0">
        <w:tc>
          <w:tcPr>
            <w:tcW w:w="4675" w:type="dxa"/>
          </w:tcPr>
          <w:p w14:paraId="6E67C51C" w14:textId="77777777" w:rsidR="00FB09F0" w:rsidRPr="00AD6FBD" w:rsidRDefault="00FB09F0" w:rsidP="00EA77B3">
            <w:pPr>
              <w:spacing w:before="100" w:beforeAutospacing="1" w:after="100" w:afterAutospacing="1" w:line="360" w:lineRule="auto"/>
              <w:rPr>
                <w:rFonts w:ascii="Times New Roman" w:eastAsia="Times New Roman" w:hAnsi="Times New Roman" w:cs="Times New Roman"/>
                <w:lang w:val="pt-BR"/>
              </w:rPr>
            </w:pPr>
            <w:r w:rsidRPr="00AD6FBD">
              <w:rPr>
                <w:rFonts w:ascii="Times New Roman" w:eastAsia="Times New Roman" w:hAnsi="Times New Roman" w:cs="Times New Roman"/>
                <w:lang w:val="pt-BR"/>
              </w:rPr>
              <w:t>Fahad Sumait</w:t>
            </w:r>
          </w:p>
        </w:tc>
        <w:tc>
          <w:tcPr>
            <w:tcW w:w="4675" w:type="dxa"/>
          </w:tcPr>
          <w:p w14:paraId="1E01C27A" w14:textId="77777777" w:rsidR="00FB09F0" w:rsidRPr="00AD6FBD" w:rsidRDefault="00FB09F0" w:rsidP="00EA77B3">
            <w:pPr>
              <w:spacing w:before="100" w:beforeAutospacing="1" w:after="100" w:afterAutospacing="1" w:line="360" w:lineRule="auto"/>
              <w:rPr>
                <w:rFonts w:ascii="Times New Roman" w:eastAsia="Times New Roman" w:hAnsi="Times New Roman" w:cs="Times New Roman"/>
                <w:lang w:val="pt-BR"/>
              </w:rPr>
            </w:pPr>
            <w:r w:rsidRPr="00AD6FBD">
              <w:rPr>
                <w:rFonts w:ascii="Times New Roman" w:eastAsia="Times New Roman" w:hAnsi="Times New Roman" w:cs="Times New Roman"/>
                <w:lang w:val="pt-BR"/>
              </w:rPr>
              <w:t>Leo Delgado</w:t>
            </w:r>
          </w:p>
        </w:tc>
      </w:tr>
      <w:tr w:rsidR="00FB09F0" w:rsidRPr="00AD6FBD" w14:paraId="2522A7D9" w14:textId="77777777" w:rsidTr="00D17BF5">
        <w:trPr>
          <w:trHeight w:val="80"/>
        </w:trPr>
        <w:tc>
          <w:tcPr>
            <w:tcW w:w="4675" w:type="dxa"/>
          </w:tcPr>
          <w:p w14:paraId="2BCABC6F" w14:textId="77777777" w:rsidR="00FB09F0" w:rsidRPr="00AD6FBD" w:rsidRDefault="00FB09F0" w:rsidP="00EA77B3">
            <w:pPr>
              <w:spacing w:before="100" w:beforeAutospacing="1" w:after="100" w:afterAutospacing="1" w:line="360" w:lineRule="auto"/>
              <w:rPr>
                <w:rFonts w:ascii="Times New Roman" w:eastAsia="Times New Roman" w:hAnsi="Times New Roman" w:cs="Times New Roman"/>
              </w:rPr>
            </w:pPr>
            <w:r w:rsidRPr="00AD6FBD">
              <w:rPr>
                <w:rFonts w:ascii="Times New Roman" w:eastAsia="Times New Roman" w:hAnsi="Times New Roman" w:cs="Times New Roman"/>
              </w:rPr>
              <w:t>AD Murshid</w:t>
            </w:r>
          </w:p>
        </w:tc>
        <w:tc>
          <w:tcPr>
            <w:tcW w:w="4675" w:type="dxa"/>
          </w:tcPr>
          <w:p w14:paraId="1BABB3EF" w14:textId="77777777" w:rsidR="00FB09F0" w:rsidRPr="00AD6FBD" w:rsidRDefault="00FB09F0" w:rsidP="00EA77B3">
            <w:pPr>
              <w:spacing w:before="100" w:beforeAutospacing="1" w:after="100" w:afterAutospacing="1" w:line="360" w:lineRule="auto"/>
              <w:rPr>
                <w:rFonts w:ascii="Times New Roman" w:eastAsia="Times New Roman" w:hAnsi="Times New Roman" w:cs="Times New Roman"/>
              </w:rPr>
            </w:pPr>
            <w:r w:rsidRPr="00AD6FBD">
              <w:rPr>
                <w:rFonts w:ascii="Times New Roman" w:eastAsia="Times New Roman" w:hAnsi="Times New Roman" w:cs="Times New Roman"/>
              </w:rPr>
              <w:t>Lucia Pozos Royz</w:t>
            </w:r>
          </w:p>
        </w:tc>
      </w:tr>
      <w:tr w:rsidR="00FB09F0" w:rsidRPr="00FB09F0" w14:paraId="61B8795B" w14:textId="77777777" w:rsidTr="00FB09F0">
        <w:tc>
          <w:tcPr>
            <w:tcW w:w="4675" w:type="dxa"/>
          </w:tcPr>
          <w:p w14:paraId="3D8E095F" w14:textId="77777777" w:rsidR="00FB09F0" w:rsidRPr="00FB09F0" w:rsidRDefault="00FB09F0" w:rsidP="00EA77B3">
            <w:pPr>
              <w:spacing w:before="100" w:beforeAutospacing="1" w:after="100" w:afterAutospacing="1" w:line="360" w:lineRule="auto"/>
              <w:rPr>
                <w:rFonts w:ascii="Times New Roman" w:eastAsia="Times New Roman" w:hAnsi="Times New Roman" w:cs="Times New Roman"/>
              </w:rPr>
            </w:pPr>
            <w:proofErr w:type="spellStart"/>
            <w:r w:rsidRPr="00AD6FBD">
              <w:rPr>
                <w:rFonts w:ascii="Times New Roman" w:eastAsia="Times New Roman" w:hAnsi="Times New Roman" w:cs="Times New Roman"/>
              </w:rPr>
              <w:t>Zennure</w:t>
            </w:r>
            <w:proofErr w:type="spellEnd"/>
            <w:r w:rsidRPr="00AD6FBD">
              <w:rPr>
                <w:rFonts w:ascii="Times New Roman" w:eastAsia="Times New Roman" w:hAnsi="Times New Roman" w:cs="Times New Roman"/>
              </w:rPr>
              <w:t xml:space="preserve"> </w:t>
            </w:r>
            <w:proofErr w:type="spellStart"/>
            <w:r w:rsidRPr="00AD6FBD">
              <w:rPr>
                <w:rFonts w:ascii="Times New Roman" w:eastAsia="Times New Roman" w:hAnsi="Times New Roman" w:cs="Times New Roman"/>
              </w:rPr>
              <w:t>Arga</w:t>
            </w:r>
            <w:proofErr w:type="spellEnd"/>
          </w:p>
        </w:tc>
        <w:tc>
          <w:tcPr>
            <w:tcW w:w="4675" w:type="dxa"/>
          </w:tcPr>
          <w:p w14:paraId="0D0A5DAD" w14:textId="77777777" w:rsidR="00FB09F0" w:rsidRPr="00FB09F0" w:rsidRDefault="00FB09F0" w:rsidP="00EA77B3">
            <w:pPr>
              <w:spacing w:before="100" w:beforeAutospacing="1" w:after="100" w:afterAutospacing="1" w:line="360" w:lineRule="auto"/>
              <w:rPr>
                <w:rFonts w:ascii="Times New Roman" w:eastAsia="Times New Roman" w:hAnsi="Times New Roman" w:cs="Times New Roman"/>
              </w:rPr>
            </w:pPr>
          </w:p>
        </w:tc>
      </w:tr>
    </w:tbl>
    <w:p w14:paraId="77F12DBC" w14:textId="77777777" w:rsidR="00FB09F0" w:rsidRDefault="00FB09F0" w:rsidP="00FA0DFE">
      <w:pPr>
        <w:spacing w:before="100" w:beforeAutospacing="1" w:after="100" w:afterAutospacing="1"/>
        <w:rPr>
          <w:rFonts w:ascii="Times New Roman" w:eastAsia="Times New Roman" w:hAnsi="Times New Roman" w:cs="Times New Roman"/>
          <w:b/>
          <w:bCs/>
          <w:color w:val="FF9900"/>
          <w:sz w:val="27"/>
          <w:szCs w:val="27"/>
        </w:rPr>
      </w:pPr>
    </w:p>
    <w:p w14:paraId="63C4EAB9" w14:textId="77777777" w:rsidR="00FB09F0" w:rsidRDefault="00FB09F0">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br w:type="page"/>
      </w:r>
    </w:p>
    <w:p w14:paraId="4CEAEFA5" w14:textId="7A748951" w:rsidR="00803DEF" w:rsidRPr="00FA0DFE" w:rsidRDefault="005D5FF1" w:rsidP="00FA0DFE">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b/>
          <w:bCs/>
          <w:color w:val="FF9900"/>
          <w:sz w:val="27"/>
          <w:szCs w:val="27"/>
        </w:rPr>
        <w:lastRenderedPageBreak/>
        <w:t xml:space="preserve">Coming Soon: </w:t>
      </w:r>
      <w:r w:rsidR="00C15F2B" w:rsidRPr="00C15F2B">
        <w:rPr>
          <w:rFonts w:ascii="Times New Roman" w:eastAsia="Times New Roman" w:hAnsi="Times New Roman" w:cs="Times New Roman"/>
          <w:b/>
          <w:bCs/>
          <w:color w:val="FF9900"/>
          <w:sz w:val="27"/>
          <w:szCs w:val="27"/>
        </w:rPr>
        <w:t>International Education Spirit Week at the ELI!</w:t>
      </w:r>
    </w:p>
    <w:p w14:paraId="54C7427E" w14:textId="2C81573D" w:rsidR="00C15F2B" w:rsidRPr="00C15F2B" w:rsidRDefault="00C15F2B" w:rsidP="00C15F2B">
      <w:pPr>
        <w:spacing w:before="100" w:beforeAutospacing="1" w:after="100" w:afterAutospacing="1"/>
        <w:outlineLvl w:val="2"/>
        <w:rPr>
          <w:rFonts w:ascii="Times New Roman" w:eastAsia="Times New Roman" w:hAnsi="Times New Roman" w:cs="Times New Roman"/>
        </w:rPr>
      </w:pPr>
      <w:r w:rsidRPr="00C15F2B">
        <w:rPr>
          <w:rFonts w:ascii="Times New Roman" w:eastAsia="Times New Roman" w:hAnsi="Times New Roman" w:cs="Times New Roman"/>
        </w:rPr>
        <w:t>International Education Week 2025 is the week of November 17th and soon approaching! Get ready to celebrate international education at the ELI with a fun Spirit Week.  Start planning and preparing now what you will be wearing to class on these special themed days:</w:t>
      </w:r>
      <w:r w:rsidRPr="00C15F2B">
        <w:rPr>
          <w:rFonts w:ascii="Times New Roman" w:eastAsia="Times New Roman" w:hAnsi="Times New Roman" w:cs="Times New Roman"/>
        </w:rPr>
        <w:br/>
        <w:t>Dress up for our themed days and wear your fun outfit to class and activities!</w:t>
      </w:r>
    </w:p>
    <w:p w14:paraId="7B4EC6C5" w14:textId="0C3AD869" w:rsidR="00C15F2B" w:rsidRPr="00C15F2B" w:rsidRDefault="00C15F2B" w:rsidP="00C15F2B">
      <w:pPr>
        <w:spacing w:before="100" w:beforeAutospacing="1" w:after="100" w:afterAutospacing="1"/>
        <w:outlineLvl w:val="2"/>
        <w:rPr>
          <w:rFonts w:ascii="Times New Roman" w:eastAsia="Times New Roman" w:hAnsi="Times New Roman" w:cs="Times New Roman"/>
        </w:rPr>
      </w:pPr>
      <w:r w:rsidRPr="00C15F2B">
        <w:rPr>
          <w:rFonts w:ascii="Times New Roman" w:eastAsia="Times New Roman" w:hAnsi="Times New Roman" w:cs="Times New Roman"/>
          <w:b/>
          <w:bCs/>
        </w:rPr>
        <w:t>Monday, November 17th: Tourist Day</w:t>
      </w:r>
      <w:r w:rsidRPr="00C15F2B">
        <w:rPr>
          <w:rFonts w:ascii="Times New Roman" w:eastAsia="Times New Roman" w:hAnsi="Times New Roman" w:cs="Times New Roman"/>
        </w:rPr>
        <w:t> – Dress like your idea of a tourist!</w:t>
      </w:r>
    </w:p>
    <w:p w14:paraId="182C5C18" w14:textId="77777777" w:rsidR="00C15F2B" w:rsidRPr="00C15F2B" w:rsidRDefault="00C15F2B" w:rsidP="00C15F2B">
      <w:pPr>
        <w:spacing w:before="100" w:beforeAutospacing="1" w:after="100" w:afterAutospacing="1"/>
        <w:outlineLvl w:val="2"/>
        <w:rPr>
          <w:rFonts w:ascii="Times New Roman" w:eastAsia="Times New Roman" w:hAnsi="Times New Roman" w:cs="Times New Roman"/>
        </w:rPr>
      </w:pPr>
      <w:r w:rsidRPr="00C15F2B">
        <w:rPr>
          <w:rFonts w:ascii="Times New Roman" w:eastAsia="Times New Roman" w:hAnsi="Times New Roman" w:cs="Times New Roman"/>
          <w:b/>
          <w:bCs/>
        </w:rPr>
        <w:t>Tuesday, November 18th: Twin Day</w:t>
      </w:r>
      <w:r w:rsidRPr="00C15F2B">
        <w:rPr>
          <w:rFonts w:ascii="Times New Roman" w:eastAsia="Times New Roman" w:hAnsi="Times New Roman" w:cs="Times New Roman"/>
        </w:rPr>
        <w:t> – Grab a friend and match for the day or dress up like your favorite teacher to be their surprise twin.</w:t>
      </w:r>
    </w:p>
    <w:p w14:paraId="78D5C72D" w14:textId="77777777" w:rsidR="00C15F2B" w:rsidRPr="00C15F2B" w:rsidRDefault="00C15F2B" w:rsidP="00C15F2B">
      <w:pPr>
        <w:spacing w:before="100" w:beforeAutospacing="1" w:after="100" w:afterAutospacing="1"/>
        <w:outlineLvl w:val="2"/>
        <w:rPr>
          <w:rFonts w:ascii="Times New Roman" w:eastAsia="Times New Roman" w:hAnsi="Times New Roman" w:cs="Times New Roman"/>
        </w:rPr>
      </w:pPr>
      <w:r w:rsidRPr="00C15F2B">
        <w:rPr>
          <w:rFonts w:ascii="Times New Roman" w:eastAsia="Times New Roman" w:hAnsi="Times New Roman" w:cs="Times New Roman"/>
          <w:b/>
          <w:bCs/>
        </w:rPr>
        <w:t>Wednesday, November 19th: Decades Day</w:t>
      </w:r>
      <w:r w:rsidRPr="00C15F2B">
        <w:rPr>
          <w:rFonts w:ascii="Times New Roman" w:eastAsia="Times New Roman" w:hAnsi="Times New Roman" w:cs="Times New Roman"/>
        </w:rPr>
        <w:t> – Dress in the style of your favorite decade! The style can be from the US or from your home country.</w:t>
      </w:r>
    </w:p>
    <w:p w14:paraId="3C470DF9" w14:textId="77777777" w:rsidR="00C15F2B" w:rsidRPr="00C15F2B" w:rsidRDefault="00C15F2B" w:rsidP="00C15F2B">
      <w:pPr>
        <w:spacing w:before="100" w:beforeAutospacing="1" w:after="100" w:afterAutospacing="1"/>
        <w:outlineLvl w:val="2"/>
        <w:rPr>
          <w:rFonts w:ascii="Times New Roman" w:eastAsia="Times New Roman" w:hAnsi="Times New Roman" w:cs="Times New Roman"/>
        </w:rPr>
      </w:pPr>
      <w:r w:rsidRPr="00C15F2B">
        <w:rPr>
          <w:rFonts w:ascii="Times New Roman" w:eastAsia="Times New Roman" w:hAnsi="Times New Roman" w:cs="Times New Roman"/>
          <w:b/>
          <w:bCs/>
        </w:rPr>
        <w:t>Thursday, November 20th:</w:t>
      </w:r>
      <w:r w:rsidRPr="00C15F2B">
        <w:rPr>
          <w:rFonts w:ascii="Times New Roman" w:eastAsia="Times New Roman" w:hAnsi="Times New Roman" w:cs="Times New Roman"/>
        </w:rPr>
        <w:t> </w:t>
      </w:r>
      <w:r w:rsidRPr="00C15F2B">
        <w:rPr>
          <w:rFonts w:ascii="Times New Roman" w:eastAsia="Times New Roman" w:hAnsi="Times New Roman" w:cs="Times New Roman"/>
          <w:b/>
          <w:bCs/>
        </w:rPr>
        <w:t>Traditional/Country Clothing Day</w:t>
      </w:r>
      <w:r w:rsidRPr="00C15F2B">
        <w:rPr>
          <w:rFonts w:ascii="Times New Roman" w:eastAsia="Times New Roman" w:hAnsi="Times New Roman" w:cs="Times New Roman"/>
        </w:rPr>
        <w:t> – Dress in the traditional dress from your country if you can.  If you don’t have that clothing, wear something else to represent your country, like your flag’s colors or something else to show off your country pride. You can wear this at our annual Thanksgiving Potluck tonight!</w:t>
      </w:r>
    </w:p>
    <w:p w14:paraId="671B4CDF" w14:textId="0B7B3E36" w:rsidR="00C15F2B" w:rsidRPr="00C15F2B" w:rsidRDefault="00C15F2B" w:rsidP="00C15F2B">
      <w:pPr>
        <w:spacing w:before="100" w:beforeAutospacing="1" w:after="100" w:afterAutospacing="1"/>
        <w:outlineLvl w:val="2"/>
        <w:rPr>
          <w:rFonts w:ascii="Times New Roman" w:eastAsia="Times New Roman" w:hAnsi="Times New Roman" w:cs="Times New Roman"/>
        </w:rPr>
      </w:pPr>
      <w:r w:rsidRPr="00C15F2B">
        <w:rPr>
          <w:rFonts w:ascii="Times New Roman" w:eastAsia="Times New Roman" w:hAnsi="Times New Roman" w:cs="Times New Roman"/>
          <w:b/>
          <w:bCs/>
        </w:rPr>
        <w:t>Friday, November 21st: Character Day</w:t>
      </w:r>
      <w:r w:rsidRPr="00C15F2B">
        <w:rPr>
          <w:rFonts w:ascii="Times New Roman" w:eastAsia="Times New Roman" w:hAnsi="Times New Roman" w:cs="Times New Roman"/>
        </w:rPr>
        <w:t> – Dress like your favorite celebrity, TV character, movie character, or book character.</w:t>
      </w:r>
    </w:p>
    <w:p w14:paraId="1D60E31A" w14:textId="77777777" w:rsidR="00C15F2B" w:rsidRPr="00C15F2B" w:rsidRDefault="00C15F2B" w:rsidP="00C15F2B">
      <w:pPr>
        <w:spacing w:before="100" w:beforeAutospacing="1" w:after="100" w:afterAutospacing="1"/>
        <w:outlineLvl w:val="2"/>
        <w:rPr>
          <w:rFonts w:ascii="Times New Roman" w:eastAsia="Times New Roman" w:hAnsi="Times New Roman" w:cs="Times New Roman"/>
        </w:rPr>
      </w:pPr>
      <w:r w:rsidRPr="00C15F2B">
        <w:rPr>
          <w:rFonts w:ascii="Times New Roman" w:eastAsia="Times New Roman" w:hAnsi="Times New Roman" w:cs="Times New Roman"/>
        </w:rPr>
        <w:t>Come to the main office before LS periods if you are dressed up for that day’s theme.  We will take a picture of you and post all the pictures on our Instagram where our followers can vote for their favorite costume of the day.  The winner for the day will get a small prize!</w:t>
      </w:r>
    </w:p>
    <w:p w14:paraId="5F7E56FB" w14:textId="0CDBB3AD" w:rsidR="00C15F2B" w:rsidRPr="00803DEF" w:rsidRDefault="00C012B2" w:rsidP="00C012B2">
      <w:pPr>
        <w:rPr>
          <w:rFonts w:ascii="Times New Roman" w:eastAsia="Times New Roman" w:hAnsi="Times New Roman" w:cs="Times New Roman"/>
          <w:b/>
          <w:bCs/>
          <w:noProof/>
          <w:color w:val="FF9900"/>
          <w:sz w:val="27"/>
          <w:szCs w:val="27"/>
        </w:rPr>
      </w:pPr>
      <w:r>
        <w:rPr>
          <w:rFonts w:ascii="Times New Roman" w:eastAsia="Times New Roman" w:hAnsi="Times New Roman" w:cs="Times New Roman"/>
          <w:b/>
          <w:bCs/>
          <w:noProof/>
          <w:color w:val="FF9900"/>
          <w:sz w:val="27"/>
          <w:szCs w:val="27"/>
        </w:rPr>
        <w:br w:type="page"/>
      </w:r>
    </w:p>
    <w:p w14:paraId="0AAB08BF" w14:textId="49C9A030" w:rsidR="00746A83" w:rsidRPr="00B63A65" w:rsidRDefault="00746A83" w:rsidP="00746A83">
      <w:pPr>
        <w:spacing w:before="100" w:beforeAutospacing="1" w:after="100" w:afterAutospacing="1"/>
        <w:outlineLvl w:val="2"/>
        <w:rPr>
          <w:rFonts w:ascii="Times New Roman" w:eastAsia="Times New Roman" w:hAnsi="Times New Roman" w:cs="Times New Roman"/>
          <w:b/>
          <w:bCs/>
          <w:sz w:val="27"/>
          <w:szCs w:val="27"/>
        </w:rPr>
      </w:pPr>
      <w:r w:rsidRPr="00B63A65">
        <w:rPr>
          <w:rFonts w:ascii="Times New Roman" w:eastAsia="Times New Roman" w:hAnsi="Times New Roman" w:cs="Times New Roman"/>
          <w:b/>
          <w:bCs/>
          <w:color w:val="FF9900"/>
          <w:sz w:val="27"/>
          <w:szCs w:val="27"/>
        </w:rPr>
        <w:lastRenderedPageBreak/>
        <w:t>CIP Weekday Activities</w:t>
      </w:r>
    </w:p>
    <w:tbl>
      <w:tblPr>
        <w:tblStyle w:val="TableGrid"/>
        <w:tblW w:w="9590" w:type="dxa"/>
        <w:tblLayout w:type="fixed"/>
        <w:tblLook w:val="04A0" w:firstRow="1" w:lastRow="0" w:firstColumn="1" w:lastColumn="0" w:noHBand="0" w:noVBand="1"/>
      </w:tblPr>
      <w:tblGrid>
        <w:gridCol w:w="2515"/>
        <w:gridCol w:w="7075"/>
      </w:tblGrid>
      <w:tr w:rsidR="00D66DDA" w:rsidRPr="000D62FF" w14:paraId="5BDEA403" w14:textId="77777777" w:rsidTr="00CC5211">
        <w:trPr>
          <w:trHeight w:val="278"/>
        </w:trPr>
        <w:tc>
          <w:tcPr>
            <w:tcW w:w="2515" w:type="dxa"/>
            <w:tcBorders>
              <w:bottom w:val="nil"/>
            </w:tcBorders>
          </w:tcPr>
          <w:p w14:paraId="5E7B505E" w14:textId="77777777" w:rsidR="00746A83" w:rsidRPr="000D62FF" w:rsidRDefault="00746A83" w:rsidP="007E142B">
            <w:pPr>
              <w:pStyle w:val="Header"/>
              <w:rPr>
                <w:b/>
                <w:bCs/>
                <w:color w:val="50637D" w:themeColor="text2" w:themeTint="E6"/>
                <w:sz w:val="22"/>
                <w:szCs w:val="22"/>
              </w:rPr>
            </w:pPr>
          </w:p>
        </w:tc>
        <w:tc>
          <w:tcPr>
            <w:tcW w:w="7075" w:type="dxa"/>
            <w:tcBorders>
              <w:bottom w:val="nil"/>
            </w:tcBorders>
          </w:tcPr>
          <w:p w14:paraId="3BC6FCD7" w14:textId="385A20DD" w:rsidR="00746A83" w:rsidRPr="00764FE9" w:rsidRDefault="00746A83" w:rsidP="007E142B">
            <w:pPr>
              <w:pStyle w:val="Header"/>
              <w:rPr>
                <w:sz w:val="22"/>
                <w:szCs w:val="22"/>
              </w:rPr>
            </w:pPr>
            <w:r w:rsidRPr="000D62FF">
              <w:rPr>
                <w:b/>
                <w:bCs/>
                <w:color w:val="1F3864" w:themeColor="accent1" w:themeShade="80"/>
                <w:sz w:val="22"/>
                <w:szCs w:val="22"/>
              </w:rPr>
              <w:t xml:space="preserve">Monday, </w:t>
            </w:r>
            <w:r w:rsidR="007E142B">
              <w:rPr>
                <w:b/>
                <w:bCs/>
                <w:color w:val="1F3864" w:themeColor="accent1" w:themeShade="80"/>
                <w:sz w:val="22"/>
                <w:szCs w:val="22"/>
              </w:rPr>
              <w:t>November</w:t>
            </w:r>
            <w:r>
              <w:rPr>
                <w:b/>
                <w:bCs/>
                <w:color w:val="1F3864" w:themeColor="accent1" w:themeShade="80"/>
                <w:sz w:val="22"/>
                <w:szCs w:val="22"/>
              </w:rPr>
              <w:t xml:space="preserve"> </w:t>
            </w:r>
            <w:r w:rsidR="00FA0DFE">
              <w:rPr>
                <w:b/>
                <w:bCs/>
                <w:color w:val="1F3864" w:themeColor="accent1" w:themeShade="80"/>
                <w:sz w:val="22"/>
                <w:szCs w:val="22"/>
              </w:rPr>
              <w:t>10</w:t>
            </w:r>
            <w:r w:rsidR="00FA0DFE">
              <w:rPr>
                <w:b/>
                <w:bCs/>
                <w:color w:val="1F3864" w:themeColor="accent1" w:themeShade="80"/>
                <w:sz w:val="22"/>
                <w:szCs w:val="22"/>
                <w:vertAlign w:val="superscript"/>
              </w:rPr>
              <w:t>th</w:t>
            </w:r>
            <w:r w:rsidR="00FE6849" w:rsidRPr="00B87407">
              <w:rPr>
                <w:b/>
                <w:bCs/>
                <w:color w:val="1F3864" w:themeColor="accent1" w:themeShade="80"/>
                <w:sz w:val="22"/>
                <w:szCs w:val="22"/>
              </w:rPr>
              <w:t xml:space="preserve"> –</w:t>
            </w:r>
            <w:r w:rsidRPr="00B87407">
              <w:rPr>
                <w:b/>
                <w:bCs/>
                <w:color w:val="1F3864" w:themeColor="accent1" w:themeShade="80"/>
                <w:sz w:val="22"/>
                <w:szCs w:val="22"/>
              </w:rPr>
              <w:t xml:space="preserve"> Coffee Talk – 6:30-9:00pm</w:t>
            </w:r>
            <w:r>
              <w:rPr>
                <w:b/>
                <w:bCs/>
                <w:color w:val="1F3864" w:themeColor="accent1" w:themeShade="80"/>
                <w:sz w:val="22"/>
                <w:szCs w:val="22"/>
              </w:rPr>
              <w:t xml:space="preserve"> </w:t>
            </w:r>
          </w:p>
        </w:tc>
      </w:tr>
      <w:tr w:rsidR="00D66DDA" w:rsidRPr="000D62FF" w14:paraId="5D2FE163" w14:textId="77777777" w:rsidTr="00FE6849">
        <w:trPr>
          <w:trHeight w:val="1467"/>
        </w:trPr>
        <w:tc>
          <w:tcPr>
            <w:tcW w:w="2515" w:type="dxa"/>
            <w:tcBorders>
              <w:top w:val="nil"/>
              <w:bottom w:val="single" w:sz="4" w:space="0" w:color="auto"/>
            </w:tcBorders>
          </w:tcPr>
          <w:p w14:paraId="0746F41D" w14:textId="2B76D830" w:rsidR="00746A83" w:rsidRPr="000D62FF" w:rsidRDefault="007E142B" w:rsidP="007E142B">
            <w:pPr>
              <w:pStyle w:val="Header"/>
              <w:rPr>
                <w:sz w:val="22"/>
                <w:szCs w:val="22"/>
              </w:rPr>
            </w:pPr>
            <w:r>
              <w:rPr>
                <w:noProof/>
              </w:rPr>
              <w:drawing>
                <wp:anchor distT="0" distB="0" distL="114300" distR="114300" simplePos="0" relativeHeight="251688960" behindDoc="1" locked="0" layoutInCell="1" allowOverlap="1" wp14:anchorId="57A98738" wp14:editId="4337B0B0">
                  <wp:simplePos x="0" y="0"/>
                  <wp:positionH relativeFrom="column">
                    <wp:posOffset>252095</wp:posOffset>
                  </wp:positionH>
                  <wp:positionV relativeFrom="paragraph">
                    <wp:posOffset>0</wp:posOffset>
                  </wp:positionV>
                  <wp:extent cx="914400" cy="914400"/>
                  <wp:effectExtent l="0" t="0" r="0" b="0"/>
                  <wp:wrapTight wrapText="bothSides">
                    <wp:wrapPolygon edited="0">
                      <wp:start x="0" y="0"/>
                      <wp:lineTo x="0" y="21150"/>
                      <wp:lineTo x="21150" y="21150"/>
                      <wp:lineTo x="21150" y="0"/>
                      <wp:lineTo x="0" y="0"/>
                    </wp:wrapPolygon>
                  </wp:wrapTight>
                  <wp:docPr id="979115612" name="Picture 6" descr="Ice Cream Cup Vector Art, Icons, and Graphics for Free 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Ice Cream Cup Vector Art, Icons, and Graphics for Free Downloa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7075" w:type="dxa"/>
            <w:tcBorders>
              <w:top w:val="nil"/>
              <w:bottom w:val="single" w:sz="4" w:space="0" w:color="auto"/>
            </w:tcBorders>
          </w:tcPr>
          <w:p w14:paraId="3B092F4F" w14:textId="77777777" w:rsidR="00FA0DFE" w:rsidRPr="00FA0DFE" w:rsidRDefault="00FA0DFE" w:rsidP="00FA0DFE">
            <w:pPr>
              <w:pStyle w:val="Header"/>
              <w:rPr>
                <w:sz w:val="22"/>
                <w:szCs w:val="22"/>
              </w:rPr>
            </w:pPr>
            <w:r w:rsidRPr="00FA0DFE">
              <w:rPr>
                <w:sz w:val="22"/>
                <w:szCs w:val="22"/>
              </w:rPr>
              <w:t xml:space="preserve">Socialize with LAs and ELI friends at </w:t>
            </w:r>
            <w:r w:rsidRPr="00FA0DFE">
              <w:rPr>
                <w:b/>
                <w:bCs/>
                <w:sz w:val="22"/>
                <w:szCs w:val="22"/>
              </w:rPr>
              <w:t>Le Macaron in Celebration Pointe!</w:t>
            </w:r>
            <w:r w:rsidRPr="00FA0DFE">
              <w:rPr>
                <w:sz w:val="22"/>
                <w:szCs w:val="22"/>
              </w:rPr>
              <w:t xml:space="preserve"> Play games, speak English, and try this Gainesville famous ice cream or get dinner nearby! Take bus 75. </w:t>
            </w:r>
          </w:p>
          <w:p w14:paraId="6A68CD94" w14:textId="77777777" w:rsidR="00FA0DFE" w:rsidRPr="00FA0DFE" w:rsidRDefault="00FA0DFE" w:rsidP="00FA0DFE">
            <w:pPr>
              <w:pStyle w:val="Header"/>
              <w:rPr>
                <w:sz w:val="22"/>
                <w:szCs w:val="22"/>
              </w:rPr>
            </w:pPr>
            <w:r w:rsidRPr="00FA0DFE">
              <w:rPr>
                <w:sz w:val="22"/>
                <w:szCs w:val="22"/>
              </w:rPr>
              <w:t>This semester, the location will change each week.</w:t>
            </w:r>
          </w:p>
          <w:p w14:paraId="51A38579" w14:textId="77777777" w:rsidR="00FA0DFE" w:rsidRPr="00FA0DFE" w:rsidRDefault="00FA0DFE" w:rsidP="00FA0DFE">
            <w:pPr>
              <w:pStyle w:val="Header"/>
              <w:rPr>
                <w:sz w:val="22"/>
                <w:szCs w:val="22"/>
              </w:rPr>
            </w:pPr>
            <w:r w:rsidRPr="00FA0DFE">
              <w:rPr>
                <w:i/>
                <w:iCs/>
                <w:sz w:val="22"/>
                <w:szCs w:val="22"/>
              </w:rPr>
              <w:t>Address</w:t>
            </w:r>
            <w:proofErr w:type="gramStart"/>
            <w:r w:rsidRPr="00FA0DFE">
              <w:rPr>
                <w:i/>
                <w:iCs/>
                <w:sz w:val="22"/>
                <w:szCs w:val="22"/>
              </w:rPr>
              <w:t>:  4949</w:t>
            </w:r>
            <w:proofErr w:type="gramEnd"/>
            <w:r w:rsidRPr="00FA0DFE">
              <w:rPr>
                <w:i/>
                <w:iCs/>
                <w:sz w:val="22"/>
                <w:szCs w:val="22"/>
              </w:rPr>
              <w:t xml:space="preserve"> Celebration Pointe Ave Suite 80, Gainesville, FL 32608</w:t>
            </w:r>
          </w:p>
          <w:p w14:paraId="1B491178" w14:textId="77777777" w:rsidR="00746A83" w:rsidRPr="000D62FF" w:rsidRDefault="00746A83" w:rsidP="007E142B">
            <w:pPr>
              <w:pStyle w:val="Header"/>
              <w:rPr>
                <w:sz w:val="22"/>
                <w:szCs w:val="22"/>
              </w:rPr>
            </w:pPr>
          </w:p>
        </w:tc>
      </w:tr>
      <w:tr w:rsidR="00D66DDA" w:rsidRPr="000D62FF" w14:paraId="310AD659" w14:textId="77777777" w:rsidTr="00CC5211">
        <w:trPr>
          <w:trHeight w:val="293"/>
        </w:trPr>
        <w:tc>
          <w:tcPr>
            <w:tcW w:w="2515" w:type="dxa"/>
            <w:tcBorders>
              <w:bottom w:val="nil"/>
            </w:tcBorders>
          </w:tcPr>
          <w:p w14:paraId="10E68708" w14:textId="77777777" w:rsidR="00746A83" w:rsidRPr="000D62FF" w:rsidRDefault="00746A83" w:rsidP="007E142B">
            <w:pPr>
              <w:pStyle w:val="Header"/>
              <w:rPr>
                <w:b/>
                <w:bCs/>
                <w:color w:val="1F3864" w:themeColor="accent1" w:themeShade="80"/>
                <w:sz w:val="22"/>
                <w:szCs w:val="22"/>
              </w:rPr>
            </w:pPr>
          </w:p>
        </w:tc>
        <w:tc>
          <w:tcPr>
            <w:tcW w:w="7075" w:type="dxa"/>
            <w:tcBorders>
              <w:bottom w:val="nil"/>
            </w:tcBorders>
          </w:tcPr>
          <w:p w14:paraId="44B4A6B8" w14:textId="77777777" w:rsidR="00FA0DFE" w:rsidRDefault="00FA0DFE" w:rsidP="00FA0DFE">
            <w:pPr>
              <w:pStyle w:val="Header"/>
              <w:jc w:val="center"/>
              <w:rPr>
                <w:b/>
                <w:bCs/>
                <w:color w:val="1F3864" w:themeColor="accent1" w:themeShade="80"/>
                <w:sz w:val="22"/>
                <w:szCs w:val="22"/>
              </w:rPr>
            </w:pPr>
          </w:p>
          <w:p w14:paraId="76D6FF3E" w14:textId="318E62D3" w:rsidR="00746A83" w:rsidRPr="000D62FF" w:rsidRDefault="00746A83" w:rsidP="00FA0DFE">
            <w:pPr>
              <w:pStyle w:val="Header"/>
              <w:jc w:val="center"/>
              <w:rPr>
                <w:b/>
                <w:bCs/>
                <w:color w:val="1F3864" w:themeColor="accent1" w:themeShade="80"/>
                <w:sz w:val="22"/>
                <w:szCs w:val="22"/>
              </w:rPr>
            </w:pPr>
          </w:p>
        </w:tc>
      </w:tr>
      <w:tr w:rsidR="00D66DDA" w:rsidRPr="000D62FF" w14:paraId="637A05C3" w14:textId="77777777" w:rsidTr="00CC5211">
        <w:trPr>
          <w:trHeight w:val="1602"/>
        </w:trPr>
        <w:tc>
          <w:tcPr>
            <w:tcW w:w="2515" w:type="dxa"/>
            <w:tcBorders>
              <w:top w:val="nil"/>
              <w:bottom w:val="single" w:sz="4" w:space="0" w:color="auto"/>
            </w:tcBorders>
          </w:tcPr>
          <w:p w14:paraId="07CDF2AC" w14:textId="48D477F1" w:rsidR="00746A83" w:rsidRPr="000D62FF" w:rsidRDefault="00FA0DFE" w:rsidP="007E142B">
            <w:pPr>
              <w:pStyle w:val="Header"/>
              <w:rPr>
                <w:sz w:val="22"/>
                <w:szCs w:val="22"/>
              </w:rPr>
            </w:pPr>
            <w:r>
              <w:rPr>
                <w:noProof/>
                <w:sz w:val="22"/>
                <w:szCs w:val="22"/>
              </w:rPr>
              <w:drawing>
                <wp:anchor distT="0" distB="0" distL="114300" distR="114300" simplePos="0" relativeHeight="251697152" behindDoc="1" locked="0" layoutInCell="1" allowOverlap="1" wp14:anchorId="1A0A389D" wp14:editId="16868487">
                  <wp:simplePos x="0" y="0"/>
                  <wp:positionH relativeFrom="column">
                    <wp:posOffset>332740</wp:posOffset>
                  </wp:positionH>
                  <wp:positionV relativeFrom="paragraph">
                    <wp:posOffset>0</wp:posOffset>
                  </wp:positionV>
                  <wp:extent cx="836295" cy="836295"/>
                  <wp:effectExtent l="0" t="0" r="0" b="0"/>
                  <wp:wrapSquare wrapText="bothSides"/>
                  <wp:docPr id="69679915" name="Graphic 5" descr="Soldier mal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79915" name="Graphic 69679915" descr="Soldier male with solid fill"/>
                          <pic:cNvPicPr/>
                        </pic:nvPicPr>
                        <pic:blipFill>
                          <a:blip r:embed="rId14">
                            <a:extLst>
                              <a:ext uri="{96DAC541-7B7A-43D3-8B79-37D633B846F1}">
                                <asvg:svgBlip xmlns:asvg="http://schemas.microsoft.com/office/drawing/2016/SVG/main" r:embed="rId15"/>
                              </a:ext>
                            </a:extLst>
                          </a:blip>
                          <a:stretch>
                            <a:fillRect/>
                          </a:stretch>
                        </pic:blipFill>
                        <pic:spPr>
                          <a:xfrm>
                            <a:off x="0" y="0"/>
                            <a:ext cx="836295" cy="836295"/>
                          </a:xfrm>
                          <a:prstGeom prst="rect">
                            <a:avLst/>
                          </a:prstGeom>
                        </pic:spPr>
                      </pic:pic>
                    </a:graphicData>
                  </a:graphic>
                </wp:anchor>
              </w:drawing>
            </w:r>
          </w:p>
        </w:tc>
        <w:tc>
          <w:tcPr>
            <w:tcW w:w="7075" w:type="dxa"/>
            <w:tcBorders>
              <w:top w:val="nil"/>
              <w:bottom w:val="single" w:sz="4" w:space="0" w:color="auto"/>
            </w:tcBorders>
          </w:tcPr>
          <w:p w14:paraId="036C0EA2" w14:textId="3E721317" w:rsidR="00746A83" w:rsidRPr="000D62FF" w:rsidRDefault="00FA0DFE" w:rsidP="00FA0DFE">
            <w:pPr>
              <w:pStyle w:val="Header"/>
              <w:jc w:val="center"/>
              <w:rPr>
                <w:sz w:val="22"/>
                <w:szCs w:val="22"/>
              </w:rPr>
            </w:pPr>
            <w:r>
              <w:rPr>
                <w:b/>
                <w:bCs/>
                <w:color w:val="1F3864" w:themeColor="accent1" w:themeShade="80"/>
                <w:sz w:val="22"/>
                <w:szCs w:val="22"/>
              </w:rPr>
              <w:t>No Activity—Veterans Day</w:t>
            </w:r>
          </w:p>
        </w:tc>
      </w:tr>
      <w:tr w:rsidR="00D66DDA" w:rsidRPr="000D62FF" w14:paraId="388500A7" w14:textId="77777777" w:rsidTr="00CC5211">
        <w:trPr>
          <w:trHeight w:val="278"/>
        </w:trPr>
        <w:tc>
          <w:tcPr>
            <w:tcW w:w="2515" w:type="dxa"/>
            <w:tcBorders>
              <w:bottom w:val="nil"/>
            </w:tcBorders>
          </w:tcPr>
          <w:p w14:paraId="5B3BEA6C" w14:textId="77777777" w:rsidR="00746A83" w:rsidRPr="000D62FF" w:rsidRDefault="00746A83" w:rsidP="00746A83">
            <w:pPr>
              <w:pStyle w:val="Header"/>
              <w:rPr>
                <w:b/>
                <w:bCs/>
                <w:color w:val="50637D" w:themeColor="text2" w:themeTint="E6"/>
                <w:sz w:val="22"/>
                <w:szCs w:val="22"/>
              </w:rPr>
            </w:pPr>
          </w:p>
        </w:tc>
        <w:tc>
          <w:tcPr>
            <w:tcW w:w="7075" w:type="dxa"/>
            <w:tcBorders>
              <w:bottom w:val="nil"/>
            </w:tcBorders>
          </w:tcPr>
          <w:p w14:paraId="249D103F" w14:textId="549381C7" w:rsidR="00746A83" w:rsidRPr="000D62FF" w:rsidRDefault="00746A83" w:rsidP="00746A83">
            <w:pPr>
              <w:pStyle w:val="Header"/>
              <w:rPr>
                <w:b/>
                <w:bCs/>
                <w:color w:val="1F3864" w:themeColor="accent1" w:themeShade="80"/>
                <w:sz w:val="22"/>
                <w:szCs w:val="22"/>
              </w:rPr>
            </w:pPr>
            <w:r>
              <w:rPr>
                <w:b/>
                <w:bCs/>
                <w:color w:val="1F3864" w:themeColor="accent1" w:themeShade="80"/>
                <w:sz w:val="22"/>
                <w:szCs w:val="22"/>
              </w:rPr>
              <w:t>Wednesday</w:t>
            </w:r>
            <w:r w:rsidRPr="000D62FF">
              <w:rPr>
                <w:b/>
                <w:bCs/>
                <w:color w:val="1F3864" w:themeColor="accent1" w:themeShade="80"/>
                <w:sz w:val="22"/>
                <w:szCs w:val="22"/>
              </w:rPr>
              <w:t xml:space="preserve">, </w:t>
            </w:r>
            <w:r w:rsidR="007E142B">
              <w:rPr>
                <w:b/>
                <w:bCs/>
                <w:color w:val="1F3864" w:themeColor="accent1" w:themeShade="80"/>
                <w:sz w:val="22"/>
                <w:szCs w:val="22"/>
              </w:rPr>
              <w:t xml:space="preserve">November </w:t>
            </w:r>
            <w:r w:rsidR="00FA0DFE">
              <w:rPr>
                <w:b/>
                <w:bCs/>
                <w:color w:val="1F3864" w:themeColor="accent1" w:themeShade="80"/>
                <w:sz w:val="22"/>
                <w:szCs w:val="22"/>
              </w:rPr>
              <w:t>12</w:t>
            </w:r>
            <w:r w:rsidR="00FE6849" w:rsidRPr="00746A83">
              <w:rPr>
                <w:b/>
                <w:bCs/>
                <w:color w:val="1F3864" w:themeColor="accent1" w:themeShade="80"/>
                <w:sz w:val="22"/>
                <w:szCs w:val="22"/>
                <w:vertAlign w:val="superscript"/>
              </w:rPr>
              <w:t>t</w:t>
            </w:r>
            <w:r w:rsidR="00FE6849">
              <w:rPr>
                <w:b/>
                <w:bCs/>
                <w:color w:val="1F3864" w:themeColor="accent1" w:themeShade="80"/>
                <w:sz w:val="22"/>
                <w:szCs w:val="22"/>
                <w:vertAlign w:val="superscript"/>
              </w:rPr>
              <w:t>h</w:t>
            </w:r>
            <w:r w:rsidRPr="000D62FF">
              <w:rPr>
                <w:b/>
                <w:bCs/>
                <w:color w:val="1F3864" w:themeColor="accent1" w:themeShade="80"/>
                <w:sz w:val="22"/>
                <w:szCs w:val="22"/>
              </w:rPr>
              <w:t xml:space="preserve"> – </w:t>
            </w:r>
            <w:r w:rsidR="002C0739">
              <w:rPr>
                <w:b/>
                <w:bCs/>
                <w:color w:val="1F3864" w:themeColor="accent1" w:themeShade="80"/>
                <w:sz w:val="22"/>
                <w:szCs w:val="22"/>
              </w:rPr>
              <w:t>Skate Station</w:t>
            </w:r>
            <w:r w:rsidR="002C0739" w:rsidRPr="00974369">
              <w:rPr>
                <w:b/>
                <w:bCs/>
                <w:color w:val="1F3864" w:themeColor="accent1" w:themeShade="80"/>
                <w:sz w:val="22"/>
                <w:szCs w:val="22"/>
              </w:rPr>
              <w:t xml:space="preserve"> </w:t>
            </w:r>
            <w:r w:rsidRPr="000D62FF">
              <w:rPr>
                <w:b/>
                <w:bCs/>
                <w:color w:val="1F3864" w:themeColor="accent1" w:themeShade="80"/>
                <w:sz w:val="22"/>
                <w:szCs w:val="22"/>
              </w:rPr>
              <w:t>– 6:</w:t>
            </w:r>
            <w:r w:rsidR="00FA0DFE">
              <w:rPr>
                <w:b/>
                <w:bCs/>
                <w:color w:val="1F3864" w:themeColor="accent1" w:themeShade="80"/>
                <w:sz w:val="22"/>
                <w:szCs w:val="22"/>
              </w:rPr>
              <w:t>0</w:t>
            </w:r>
            <w:r w:rsidRPr="000D62FF">
              <w:rPr>
                <w:b/>
                <w:bCs/>
                <w:color w:val="1F3864" w:themeColor="accent1" w:themeShade="80"/>
                <w:sz w:val="22"/>
                <w:szCs w:val="22"/>
              </w:rPr>
              <w:t>0 – 9:</w:t>
            </w:r>
            <w:r>
              <w:rPr>
                <w:b/>
                <w:bCs/>
                <w:color w:val="1F3864" w:themeColor="accent1" w:themeShade="80"/>
                <w:sz w:val="22"/>
                <w:szCs w:val="22"/>
              </w:rPr>
              <w:t>0</w:t>
            </w:r>
            <w:r w:rsidRPr="000D62FF">
              <w:rPr>
                <w:b/>
                <w:bCs/>
                <w:color w:val="1F3864" w:themeColor="accent1" w:themeShade="80"/>
                <w:sz w:val="22"/>
                <w:szCs w:val="22"/>
              </w:rPr>
              <w:t>0pm</w:t>
            </w:r>
          </w:p>
        </w:tc>
      </w:tr>
      <w:tr w:rsidR="00D66DDA" w:rsidRPr="000D62FF" w14:paraId="699F57C2" w14:textId="77777777" w:rsidTr="00CC5211">
        <w:trPr>
          <w:trHeight w:val="1437"/>
        </w:trPr>
        <w:tc>
          <w:tcPr>
            <w:tcW w:w="2515" w:type="dxa"/>
            <w:tcBorders>
              <w:top w:val="nil"/>
              <w:bottom w:val="single" w:sz="4" w:space="0" w:color="auto"/>
            </w:tcBorders>
          </w:tcPr>
          <w:p w14:paraId="6176D03F" w14:textId="2323022A" w:rsidR="00746A83" w:rsidRPr="000D62FF" w:rsidRDefault="00FA0DFE" w:rsidP="00746A83">
            <w:pPr>
              <w:pStyle w:val="Header"/>
              <w:rPr>
                <w:sz w:val="22"/>
                <w:szCs w:val="22"/>
              </w:rPr>
            </w:pPr>
            <w:r>
              <w:rPr>
                <w:noProof/>
                <w:sz w:val="22"/>
                <w:szCs w:val="22"/>
              </w:rPr>
              <w:drawing>
                <wp:anchor distT="0" distB="0" distL="114300" distR="114300" simplePos="0" relativeHeight="251698176" behindDoc="1" locked="0" layoutInCell="1" allowOverlap="1" wp14:anchorId="1116C134" wp14:editId="3C951F09">
                  <wp:simplePos x="0" y="0"/>
                  <wp:positionH relativeFrom="column">
                    <wp:posOffset>255270</wp:posOffset>
                  </wp:positionH>
                  <wp:positionV relativeFrom="paragraph">
                    <wp:posOffset>103505</wp:posOffset>
                  </wp:positionV>
                  <wp:extent cx="914400" cy="914400"/>
                  <wp:effectExtent l="0" t="0" r="0" b="0"/>
                  <wp:wrapTight wrapText="bothSides">
                    <wp:wrapPolygon edited="0">
                      <wp:start x="15750" y="900"/>
                      <wp:lineTo x="7650" y="4050"/>
                      <wp:lineTo x="7200" y="4950"/>
                      <wp:lineTo x="9000" y="9000"/>
                      <wp:lineTo x="900" y="16200"/>
                      <wp:lineTo x="900" y="18000"/>
                      <wp:lineTo x="4500" y="19350"/>
                      <wp:lineTo x="10800" y="20250"/>
                      <wp:lineTo x="17100" y="20250"/>
                      <wp:lineTo x="17100" y="9000"/>
                      <wp:lineTo x="20250" y="3600"/>
                      <wp:lineTo x="19800" y="900"/>
                      <wp:lineTo x="15750" y="900"/>
                    </wp:wrapPolygon>
                  </wp:wrapTight>
                  <wp:docPr id="1515597652" name="Graphic 6" descr="Skating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5597652" name="Graphic 1515597652" descr="Skating with solid fill"/>
                          <pic:cNvPicPr/>
                        </pic:nvPicPr>
                        <pic:blipFill>
                          <a:blip r:embed="rId16">
                            <a:extLst>
                              <a:ext uri="{96DAC541-7B7A-43D3-8B79-37D633B846F1}">
                                <asvg:svgBlip xmlns:asvg="http://schemas.microsoft.com/office/drawing/2016/SVG/main" r:embed="rId17"/>
                              </a:ext>
                            </a:extLst>
                          </a:blip>
                          <a:stretch>
                            <a:fillRect/>
                          </a:stretch>
                        </pic:blipFill>
                        <pic:spPr>
                          <a:xfrm>
                            <a:off x="0" y="0"/>
                            <a:ext cx="914400" cy="914400"/>
                          </a:xfrm>
                          <a:prstGeom prst="rect">
                            <a:avLst/>
                          </a:prstGeom>
                        </pic:spPr>
                      </pic:pic>
                    </a:graphicData>
                  </a:graphic>
                </wp:anchor>
              </w:drawing>
            </w:r>
          </w:p>
        </w:tc>
        <w:tc>
          <w:tcPr>
            <w:tcW w:w="7075" w:type="dxa"/>
            <w:tcBorders>
              <w:top w:val="nil"/>
              <w:bottom w:val="single" w:sz="4" w:space="0" w:color="auto"/>
            </w:tcBorders>
          </w:tcPr>
          <w:p w14:paraId="3965D156" w14:textId="77777777" w:rsidR="00FA0DFE" w:rsidRPr="00FA0DFE" w:rsidRDefault="00FA0DFE" w:rsidP="00FA0DFE">
            <w:pPr>
              <w:pStyle w:val="Header"/>
              <w:rPr>
                <w:sz w:val="22"/>
                <w:szCs w:val="22"/>
              </w:rPr>
            </w:pPr>
            <w:r w:rsidRPr="00FA0DFE">
              <w:rPr>
                <w:sz w:val="22"/>
                <w:szCs w:val="22"/>
              </w:rPr>
              <w:t xml:space="preserve">Roller-skate with the ELI! Listen to good music and roller-skate </w:t>
            </w:r>
            <w:proofErr w:type="gramStart"/>
            <w:r w:rsidRPr="00FA0DFE">
              <w:rPr>
                <w:sz w:val="22"/>
                <w:szCs w:val="22"/>
              </w:rPr>
              <w:t>together, or</w:t>
            </w:r>
            <w:proofErr w:type="gramEnd"/>
            <w:r w:rsidRPr="00FA0DFE">
              <w:rPr>
                <w:sz w:val="22"/>
                <w:szCs w:val="22"/>
              </w:rPr>
              <w:t xml:space="preserve"> just watch if you don’t want to!  There are arcade games, go-karts, and more.  Bring 7 dollars to skate, and a little bit more if you want to do other activities or get snacks.  Meet us inside </w:t>
            </w:r>
            <w:r w:rsidRPr="00FA0DFE">
              <w:rPr>
                <w:b/>
                <w:bCs/>
                <w:sz w:val="22"/>
                <w:szCs w:val="22"/>
              </w:rPr>
              <w:t>at Skate Station</w:t>
            </w:r>
            <w:r w:rsidRPr="00FA0DFE">
              <w:rPr>
                <w:sz w:val="22"/>
                <w:szCs w:val="22"/>
              </w:rPr>
              <w:t xml:space="preserve">. Take bus 23 and walk a few minutes or use a rideshare/carpooling.  Skate Station requires everyone under the age of 18 to leave at 8pm. </w:t>
            </w:r>
          </w:p>
          <w:p w14:paraId="121CB0AE" w14:textId="77777777" w:rsidR="00FA0DFE" w:rsidRPr="00FA0DFE" w:rsidRDefault="00FA0DFE" w:rsidP="00FA0DFE">
            <w:pPr>
              <w:pStyle w:val="Header"/>
              <w:rPr>
                <w:sz w:val="22"/>
                <w:szCs w:val="22"/>
              </w:rPr>
            </w:pPr>
            <w:r w:rsidRPr="00FA0DFE">
              <w:rPr>
                <w:i/>
                <w:iCs/>
                <w:sz w:val="22"/>
                <w:szCs w:val="22"/>
              </w:rPr>
              <w:t>Address: 1311 NW 76th Blvd, Gainesville, FL 32606</w:t>
            </w:r>
          </w:p>
          <w:p w14:paraId="745B3223" w14:textId="1BB2E772" w:rsidR="00746A83" w:rsidRPr="000D62FF" w:rsidRDefault="00746A83" w:rsidP="00746A83">
            <w:pPr>
              <w:pStyle w:val="Header"/>
              <w:rPr>
                <w:sz w:val="22"/>
                <w:szCs w:val="22"/>
              </w:rPr>
            </w:pPr>
          </w:p>
        </w:tc>
      </w:tr>
      <w:tr w:rsidR="007E142B" w:rsidRPr="000D62FF" w14:paraId="573BF589" w14:textId="77777777" w:rsidTr="00CC5211">
        <w:trPr>
          <w:trHeight w:val="278"/>
        </w:trPr>
        <w:tc>
          <w:tcPr>
            <w:tcW w:w="2515" w:type="dxa"/>
            <w:tcBorders>
              <w:bottom w:val="nil"/>
            </w:tcBorders>
          </w:tcPr>
          <w:p w14:paraId="20F68ED0" w14:textId="77777777" w:rsidR="007E142B" w:rsidRPr="000D62FF" w:rsidRDefault="007E142B" w:rsidP="007E142B">
            <w:pPr>
              <w:pStyle w:val="Header"/>
              <w:rPr>
                <w:b/>
                <w:bCs/>
                <w:color w:val="50637D" w:themeColor="text2" w:themeTint="E6"/>
                <w:sz w:val="22"/>
                <w:szCs w:val="22"/>
              </w:rPr>
            </w:pPr>
          </w:p>
        </w:tc>
        <w:tc>
          <w:tcPr>
            <w:tcW w:w="7075" w:type="dxa"/>
            <w:tcBorders>
              <w:bottom w:val="nil"/>
            </w:tcBorders>
          </w:tcPr>
          <w:p w14:paraId="2DD1732B" w14:textId="355D0DF8" w:rsidR="007E142B" w:rsidRPr="00E776F7" w:rsidRDefault="007E142B" w:rsidP="007E142B">
            <w:pPr>
              <w:pStyle w:val="Header"/>
              <w:rPr>
                <w:b/>
                <w:bCs/>
                <w:color w:val="1F3864" w:themeColor="accent1" w:themeShade="80"/>
                <w:sz w:val="22"/>
                <w:szCs w:val="22"/>
              </w:rPr>
            </w:pPr>
            <w:r w:rsidRPr="007E142B">
              <w:rPr>
                <w:b/>
                <w:bCs/>
                <w:color w:val="1F3864" w:themeColor="accent1" w:themeShade="80"/>
                <w:sz w:val="22"/>
                <w:szCs w:val="22"/>
              </w:rPr>
              <w:t xml:space="preserve">Thursday, November </w:t>
            </w:r>
            <w:r w:rsidR="00FA0DFE">
              <w:rPr>
                <w:b/>
                <w:bCs/>
                <w:color w:val="1F3864" w:themeColor="accent1" w:themeShade="80"/>
                <w:sz w:val="22"/>
                <w:szCs w:val="22"/>
              </w:rPr>
              <w:t>13</w:t>
            </w:r>
            <w:proofErr w:type="gramStart"/>
            <w:r w:rsidR="00513482" w:rsidRPr="008B7863">
              <w:rPr>
                <w:b/>
                <w:bCs/>
                <w:color w:val="1F3864" w:themeColor="accent1" w:themeShade="80"/>
                <w:sz w:val="22"/>
                <w:szCs w:val="22"/>
                <w:vertAlign w:val="superscript"/>
              </w:rPr>
              <w:t>th</w:t>
            </w:r>
            <w:r w:rsidR="00513482">
              <w:rPr>
                <w:b/>
                <w:bCs/>
                <w:color w:val="1F3864" w:themeColor="accent1" w:themeShade="80"/>
                <w:sz w:val="22"/>
                <w:szCs w:val="22"/>
              </w:rPr>
              <w:t xml:space="preserve"> </w:t>
            </w:r>
            <w:r w:rsidRPr="007E142B">
              <w:rPr>
                <w:b/>
                <w:bCs/>
                <w:color w:val="1F3864" w:themeColor="accent1" w:themeShade="80"/>
                <w:sz w:val="22"/>
                <w:szCs w:val="22"/>
              </w:rPr>
              <w:t> –</w:t>
            </w:r>
            <w:proofErr w:type="gramEnd"/>
            <w:r w:rsidRPr="007E142B">
              <w:rPr>
                <w:b/>
                <w:bCs/>
                <w:color w:val="1F3864" w:themeColor="accent1" w:themeShade="80"/>
                <w:sz w:val="22"/>
                <w:szCs w:val="22"/>
              </w:rPr>
              <w:t xml:space="preserve"> </w:t>
            </w:r>
            <w:r w:rsidR="00FA0DFE">
              <w:rPr>
                <w:b/>
                <w:bCs/>
                <w:color w:val="1F3864" w:themeColor="accent1" w:themeShade="80"/>
                <w:sz w:val="22"/>
                <w:szCs w:val="22"/>
              </w:rPr>
              <w:t>Volleyball</w:t>
            </w:r>
            <w:r w:rsidRPr="007E142B">
              <w:rPr>
                <w:b/>
                <w:bCs/>
                <w:color w:val="1F3864" w:themeColor="accent1" w:themeShade="80"/>
                <w:sz w:val="22"/>
                <w:szCs w:val="22"/>
              </w:rPr>
              <w:t xml:space="preserve"> – </w:t>
            </w:r>
            <w:r w:rsidR="00FA0DFE">
              <w:rPr>
                <w:b/>
                <w:bCs/>
                <w:color w:val="1F3864" w:themeColor="accent1" w:themeShade="80"/>
                <w:sz w:val="22"/>
                <w:szCs w:val="22"/>
              </w:rPr>
              <w:t>6</w:t>
            </w:r>
            <w:r w:rsidRPr="007E142B">
              <w:rPr>
                <w:b/>
                <w:bCs/>
                <w:color w:val="1F3864" w:themeColor="accent1" w:themeShade="80"/>
                <w:sz w:val="22"/>
                <w:szCs w:val="22"/>
              </w:rPr>
              <w:t>:</w:t>
            </w:r>
            <w:r w:rsidR="00FA0DFE">
              <w:rPr>
                <w:b/>
                <w:bCs/>
                <w:color w:val="1F3864" w:themeColor="accent1" w:themeShade="80"/>
                <w:sz w:val="22"/>
                <w:szCs w:val="22"/>
              </w:rPr>
              <w:t>3</w:t>
            </w:r>
            <w:r w:rsidRPr="007E142B">
              <w:rPr>
                <w:b/>
                <w:bCs/>
                <w:color w:val="1F3864" w:themeColor="accent1" w:themeShade="80"/>
                <w:sz w:val="22"/>
                <w:szCs w:val="22"/>
              </w:rPr>
              <w:t xml:space="preserve">0 – </w:t>
            </w:r>
            <w:r w:rsidR="00FA0DFE">
              <w:rPr>
                <w:b/>
                <w:bCs/>
                <w:color w:val="1F3864" w:themeColor="accent1" w:themeShade="80"/>
                <w:sz w:val="22"/>
                <w:szCs w:val="22"/>
              </w:rPr>
              <w:t>9</w:t>
            </w:r>
            <w:r w:rsidRPr="007E142B">
              <w:rPr>
                <w:b/>
                <w:bCs/>
                <w:color w:val="1F3864" w:themeColor="accent1" w:themeShade="80"/>
                <w:sz w:val="22"/>
                <w:szCs w:val="22"/>
              </w:rPr>
              <w:t>:</w:t>
            </w:r>
            <w:r w:rsidR="00FA0DFE">
              <w:rPr>
                <w:b/>
                <w:bCs/>
                <w:color w:val="1F3864" w:themeColor="accent1" w:themeShade="80"/>
                <w:sz w:val="22"/>
                <w:szCs w:val="22"/>
              </w:rPr>
              <w:t>0</w:t>
            </w:r>
            <w:r w:rsidRPr="007E142B">
              <w:rPr>
                <w:b/>
                <w:bCs/>
                <w:color w:val="1F3864" w:themeColor="accent1" w:themeShade="80"/>
                <w:sz w:val="22"/>
                <w:szCs w:val="22"/>
              </w:rPr>
              <w:t>0pm</w:t>
            </w:r>
          </w:p>
        </w:tc>
      </w:tr>
      <w:tr w:rsidR="007E142B" w:rsidRPr="000D62FF" w14:paraId="1F081EC1" w14:textId="77777777" w:rsidTr="00FE6849">
        <w:trPr>
          <w:trHeight w:val="927"/>
        </w:trPr>
        <w:tc>
          <w:tcPr>
            <w:tcW w:w="2515" w:type="dxa"/>
            <w:tcBorders>
              <w:top w:val="nil"/>
              <w:bottom w:val="single" w:sz="4" w:space="0" w:color="auto"/>
            </w:tcBorders>
          </w:tcPr>
          <w:p w14:paraId="32477C76" w14:textId="6D1689AE" w:rsidR="007E142B" w:rsidRPr="000D62FF" w:rsidRDefault="00FA0DFE" w:rsidP="007E142B">
            <w:pPr>
              <w:pStyle w:val="Header"/>
              <w:rPr>
                <w:sz w:val="22"/>
                <w:szCs w:val="22"/>
              </w:rPr>
            </w:pPr>
            <w:r>
              <w:rPr>
                <w:noProof/>
                <w:sz w:val="22"/>
                <w:szCs w:val="22"/>
              </w:rPr>
              <w:drawing>
                <wp:anchor distT="0" distB="0" distL="114300" distR="114300" simplePos="0" relativeHeight="251699200" behindDoc="1" locked="0" layoutInCell="1" allowOverlap="1" wp14:anchorId="14ACD485" wp14:editId="01B243D5">
                  <wp:simplePos x="0" y="0"/>
                  <wp:positionH relativeFrom="column">
                    <wp:posOffset>255905</wp:posOffset>
                  </wp:positionH>
                  <wp:positionV relativeFrom="paragraph">
                    <wp:posOffset>1270</wp:posOffset>
                  </wp:positionV>
                  <wp:extent cx="802005" cy="802005"/>
                  <wp:effectExtent l="0" t="0" r="0" b="0"/>
                  <wp:wrapTight wrapText="bothSides">
                    <wp:wrapPolygon edited="0">
                      <wp:start x="0" y="0"/>
                      <wp:lineTo x="0" y="21036"/>
                      <wp:lineTo x="21036" y="21036"/>
                      <wp:lineTo x="21036" y="0"/>
                      <wp:lineTo x="0" y="0"/>
                    </wp:wrapPolygon>
                  </wp:wrapTight>
                  <wp:docPr id="696239921" name="Picture 7" descr="A black and white volleyba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239921" name="Picture 7" descr="A black and white volleyball&#10;&#10;AI-generated content may be incorrect."/>
                          <pic:cNvPicPr/>
                        </pic:nvPicPr>
                        <pic:blipFill>
                          <a:blip r:embed="rId18">
                            <a:extLst>
                              <a:ext uri="{28A0092B-C50C-407E-A947-70E740481C1C}">
                                <a14:useLocalDpi xmlns:a14="http://schemas.microsoft.com/office/drawing/2010/main" val="0"/>
                              </a:ext>
                            </a:extLst>
                          </a:blip>
                          <a:stretch>
                            <a:fillRect/>
                          </a:stretch>
                        </pic:blipFill>
                        <pic:spPr>
                          <a:xfrm>
                            <a:off x="0" y="0"/>
                            <a:ext cx="802005" cy="802005"/>
                          </a:xfrm>
                          <a:prstGeom prst="rect">
                            <a:avLst/>
                          </a:prstGeom>
                        </pic:spPr>
                      </pic:pic>
                    </a:graphicData>
                  </a:graphic>
                  <wp14:sizeRelH relativeFrom="margin">
                    <wp14:pctWidth>0</wp14:pctWidth>
                  </wp14:sizeRelH>
                  <wp14:sizeRelV relativeFrom="margin">
                    <wp14:pctHeight>0</wp14:pctHeight>
                  </wp14:sizeRelV>
                </wp:anchor>
              </w:drawing>
            </w:r>
          </w:p>
        </w:tc>
        <w:tc>
          <w:tcPr>
            <w:tcW w:w="7075" w:type="dxa"/>
            <w:tcBorders>
              <w:top w:val="nil"/>
              <w:bottom w:val="single" w:sz="4" w:space="0" w:color="auto"/>
            </w:tcBorders>
          </w:tcPr>
          <w:p w14:paraId="113952D9" w14:textId="77777777" w:rsidR="00FA0DFE" w:rsidRPr="00FA0DFE" w:rsidRDefault="00FA0DFE" w:rsidP="00FA0DFE">
            <w:pPr>
              <w:pStyle w:val="Header"/>
              <w:rPr>
                <w:sz w:val="22"/>
                <w:szCs w:val="22"/>
              </w:rPr>
            </w:pPr>
            <w:r w:rsidRPr="00FA0DFE">
              <w:rPr>
                <w:sz w:val="22"/>
                <w:szCs w:val="22"/>
              </w:rPr>
              <w:t xml:space="preserve">Play volleyball and hang out at </w:t>
            </w:r>
            <w:r w:rsidRPr="00FA0DFE">
              <w:rPr>
                <w:b/>
                <w:bCs/>
                <w:sz w:val="22"/>
                <w:szCs w:val="22"/>
              </w:rPr>
              <w:t>Lexington Crossing Apartments Phase 2</w:t>
            </w:r>
            <w:r w:rsidRPr="00FA0DFE">
              <w:rPr>
                <w:sz w:val="22"/>
                <w:szCs w:val="22"/>
              </w:rPr>
              <w:t> Volleyball Courts with us! No experience necessary! You can also watch, socialize, or play other games if you don’t want to play volleyball. Take bus 35. </w:t>
            </w:r>
          </w:p>
          <w:p w14:paraId="5F2BFFE9" w14:textId="77777777" w:rsidR="00FA0DFE" w:rsidRPr="00FA0DFE" w:rsidRDefault="00FA0DFE" w:rsidP="00FA0DFE">
            <w:pPr>
              <w:pStyle w:val="Header"/>
              <w:rPr>
                <w:sz w:val="22"/>
                <w:szCs w:val="22"/>
              </w:rPr>
            </w:pPr>
            <w:r w:rsidRPr="00FA0DFE">
              <w:rPr>
                <w:i/>
                <w:iCs/>
                <w:sz w:val="22"/>
                <w:szCs w:val="22"/>
              </w:rPr>
              <w:t>Address: 3700 SW 27th St, Gainesville, FL 32608</w:t>
            </w:r>
          </w:p>
          <w:p w14:paraId="3EF6D9A3" w14:textId="39732403" w:rsidR="007E142B" w:rsidRPr="000D62FF" w:rsidRDefault="007E142B" w:rsidP="007E142B">
            <w:pPr>
              <w:pStyle w:val="Header"/>
              <w:rPr>
                <w:sz w:val="22"/>
                <w:szCs w:val="22"/>
              </w:rPr>
            </w:pPr>
          </w:p>
        </w:tc>
      </w:tr>
      <w:tr w:rsidR="00E776F7" w:rsidRPr="000D62FF" w14:paraId="0585FF2D" w14:textId="77777777" w:rsidTr="00CC5211">
        <w:trPr>
          <w:trHeight w:val="278"/>
        </w:trPr>
        <w:tc>
          <w:tcPr>
            <w:tcW w:w="2515" w:type="dxa"/>
            <w:tcBorders>
              <w:bottom w:val="nil"/>
            </w:tcBorders>
          </w:tcPr>
          <w:p w14:paraId="295C5033" w14:textId="5E7A66E1" w:rsidR="00E776F7" w:rsidRDefault="00E776F7" w:rsidP="00E776F7">
            <w:pPr>
              <w:pStyle w:val="Header"/>
              <w:rPr>
                <w:noProof/>
                <w:sz w:val="22"/>
                <w:szCs w:val="22"/>
              </w:rPr>
            </w:pPr>
          </w:p>
          <w:p w14:paraId="31129204" w14:textId="75B80A8F" w:rsidR="007B04C1" w:rsidRDefault="007E142B" w:rsidP="00E776F7">
            <w:pPr>
              <w:pStyle w:val="Header"/>
              <w:rPr>
                <w:noProof/>
              </w:rPr>
            </w:pPr>
            <w:r>
              <w:rPr>
                <w:noProof/>
                <w:sz w:val="22"/>
                <w:szCs w:val="22"/>
              </w:rPr>
              <w:drawing>
                <wp:anchor distT="0" distB="0" distL="114300" distR="114300" simplePos="0" relativeHeight="251691008" behindDoc="1" locked="0" layoutInCell="1" allowOverlap="1" wp14:anchorId="28F7EF9A" wp14:editId="2A0F96AC">
                  <wp:simplePos x="0" y="0"/>
                  <wp:positionH relativeFrom="column">
                    <wp:posOffset>336550</wp:posOffset>
                  </wp:positionH>
                  <wp:positionV relativeFrom="paragraph">
                    <wp:posOffset>53975</wp:posOffset>
                  </wp:positionV>
                  <wp:extent cx="666750" cy="666750"/>
                  <wp:effectExtent l="0" t="0" r="0" b="0"/>
                  <wp:wrapTight wrapText="bothSides">
                    <wp:wrapPolygon edited="0">
                      <wp:start x="3703" y="0"/>
                      <wp:lineTo x="2469" y="1851"/>
                      <wp:lineTo x="1234" y="10491"/>
                      <wp:lineTo x="1234" y="14811"/>
                      <wp:lineTo x="4937" y="20366"/>
                      <wp:lineTo x="8023" y="20983"/>
                      <wp:lineTo x="12960" y="20983"/>
                      <wp:lineTo x="16046" y="20366"/>
                      <wp:lineTo x="20366" y="14194"/>
                      <wp:lineTo x="18514" y="1851"/>
                      <wp:lineTo x="17280" y="0"/>
                      <wp:lineTo x="3703" y="0"/>
                    </wp:wrapPolygon>
                  </wp:wrapTight>
                  <wp:docPr id="1512222863" name="Graphic 19" descr="Bowling Pin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2222863" name="Graphic 1512222863" descr="Bowling Pin with solid fill"/>
                          <pic:cNvPicPr/>
                        </pic:nvPicPr>
                        <pic:blipFill>
                          <a:blip r:embed="rId19">
                            <a:extLst>
                              <a:ext uri="{96DAC541-7B7A-43D3-8B79-37D633B846F1}">
                                <asvg:svgBlip xmlns:asvg="http://schemas.microsoft.com/office/drawing/2016/SVG/main" r:embed="rId20"/>
                              </a:ext>
                            </a:extLst>
                          </a:blip>
                          <a:stretch>
                            <a:fillRect/>
                          </a:stretch>
                        </pic:blipFill>
                        <pic:spPr>
                          <a:xfrm>
                            <a:off x="0" y="0"/>
                            <a:ext cx="666750" cy="666750"/>
                          </a:xfrm>
                          <a:prstGeom prst="rect">
                            <a:avLst/>
                          </a:prstGeom>
                        </pic:spPr>
                      </pic:pic>
                    </a:graphicData>
                  </a:graphic>
                  <wp14:sizeRelH relativeFrom="margin">
                    <wp14:pctWidth>0</wp14:pctWidth>
                  </wp14:sizeRelH>
                  <wp14:sizeRelV relativeFrom="margin">
                    <wp14:pctHeight>0</wp14:pctHeight>
                  </wp14:sizeRelV>
                </wp:anchor>
              </w:drawing>
            </w:r>
          </w:p>
          <w:p w14:paraId="4E3B0BE1" w14:textId="7E1E9145" w:rsidR="00CC5211" w:rsidRDefault="00CC5211" w:rsidP="00E776F7">
            <w:pPr>
              <w:pStyle w:val="Header"/>
              <w:rPr>
                <w:b/>
                <w:bCs/>
                <w:noProof/>
                <w:color w:val="1F3864" w:themeColor="accent1" w:themeShade="80"/>
                <w:sz w:val="22"/>
                <w:szCs w:val="22"/>
              </w:rPr>
            </w:pPr>
          </w:p>
          <w:p w14:paraId="1590921B" w14:textId="31E31E16" w:rsidR="00CC5211" w:rsidRPr="000D62FF" w:rsidRDefault="00CC5211" w:rsidP="00E776F7">
            <w:pPr>
              <w:pStyle w:val="Header"/>
              <w:rPr>
                <w:b/>
                <w:bCs/>
                <w:color w:val="1F3864" w:themeColor="accent1" w:themeShade="80"/>
                <w:sz w:val="22"/>
                <w:szCs w:val="22"/>
              </w:rPr>
            </w:pPr>
          </w:p>
        </w:tc>
        <w:tc>
          <w:tcPr>
            <w:tcW w:w="7075" w:type="dxa"/>
            <w:tcBorders>
              <w:bottom w:val="nil"/>
            </w:tcBorders>
          </w:tcPr>
          <w:p w14:paraId="3865D7A0" w14:textId="0E286909" w:rsidR="007E142B" w:rsidRPr="007E142B" w:rsidRDefault="007E142B" w:rsidP="007E142B">
            <w:pPr>
              <w:pStyle w:val="Header"/>
              <w:rPr>
                <w:b/>
                <w:bCs/>
                <w:color w:val="1F3864" w:themeColor="accent1" w:themeShade="80"/>
                <w:sz w:val="22"/>
                <w:szCs w:val="22"/>
              </w:rPr>
            </w:pPr>
            <w:r w:rsidRPr="007E142B">
              <w:rPr>
                <w:b/>
                <w:bCs/>
                <w:color w:val="1F3864" w:themeColor="accent1" w:themeShade="80"/>
                <w:sz w:val="22"/>
                <w:szCs w:val="22"/>
              </w:rPr>
              <w:t xml:space="preserve"> Friday, November </w:t>
            </w:r>
            <w:r w:rsidR="00FA0DFE">
              <w:rPr>
                <w:b/>
                <w:bCs/>
                <w:color w:val="1F3864" w:themeColor="accent1" w:themeShade="80"/>
                <w:sz w:val="22"/>
                <w:szCs w:val="22"/>
              </w:rPr>
              <w:t>14</w:t>
            </w:r>
            <w:r w:rsidR="008B7863" w:rsidRPr="008B7863">
              <w:rPr>
                <w:b/>
                <w:bCs/>
                <w:color w:val="1F3864" w:themeColor="accent1" w:themeShade="80"/>
                <w:sz w:val="22"/>
                <w:szCs w:val="22"/>
                <w:vertAlign w:val="superscript"/>
              </w:rPr>
              <w:t>th</w:t>
            </w:r>
            <w:r w:rsidRPr="007E142B">
              <w:rPr>
                <w:b/>
                <w:bCs/>
                <w:color w:val="1F3864" w:themeColor="accent1" w:themeShade="80"/>
                <w:sz w:val="22"/>
                <w:szCs w:val="22"/>
              </w:rPr>
              <w:t> – Reitz Game Room – 6:30 – 9:00pm</w:t>
            </w:r>
          </w:p>
          <w:p w14:paraId="360DDB69" w14:textId="77777777" w:rsidR="007E142B" w:rsidRPr="007E142B" w:rsidRDefault="007E142B" w:rsidP="007E142B">
            <w:pPr>
              <w:pStyle w:val="Header"/>
              <w:rPr>
                <w:sz w:val="22"/>
                <w:szCs w:val="22"/>
              </w:rPr>
            </w:pPr>
            <w:r w:rsidRPr="007E142B">
              <w:rPr>
                <w:sz w:val="22"/>
                <w:szCs w:val="22"/>
              </w:rPr>
              <w:t>Hang out with friends in the Reitz Game Room!  You can go bowling, play pool, and play board games! Bring your Gator1 ID for cheaper rates. Many Fridays are Gator Nights so bring your ID to check in and see all the fun themed activities the Reitz may have planned for you this week in addition to the game room!</w:t>
            </w:r>
          </w:p>
          <w:p w14:paraId="4CA70D28" w14:textId="77777777" w:rsidR="007E142B" w:rsidRPr="007E142B" w:rsidRDefault="007E142B" w:rsidP="007E142B">
            <w:pPr>
              <w:pStyle w:val="Header"/>
              <w:rPr>
                <w:sz w:val="22"/>
                <w:szCs w:val="22"/>
              </w:rPr>
            </w:pPr>
            <w:r w:rsidRPr="007E142B">
              <w:rPr>
                <w:sz w:val="22"/>
                <w:szCs w:val="22"/>
              </w:rPr>
              <w:t>Address: 655 Reitz Union Drive, Gainesville, FL 32611</w:t>
            </w:r>
          </w:p>
          <w:p w14:paraId="6641CDEE" w14:textId="65178EEB" w:rsidR="00CC5211" w:rsidRPr="000D62FF" w:rsidRDefault="00CC5211" w:rsidP="00E776F7">
            <w:pPr>
              <w:pStyle w:val="Header"/>
              <w:rPr>
                <w:b/>
                <w:bCs/>
                <w:color w:val="1F3864" w:themeColor="accent1" w:themeShade="80"/>
                <w:sz w:val="22"/>
                <w:szCs w:val="22"/>
              </w:rPr>
            </w:pPr>
          </w:p>
        </w:tc>
      </w:tr>
      <w:tr w:rsidR="00E776F7" w:rsidRPr="000D62FF" w14:paraId="39772940" w14:textId="77777777" w:rsidTr="00BA2BFB">
        <w:trPr>
          <w:trHeight w:val="80"/>
        </w:trPr>
        <w:tc>
          <w:tcPr>
            <w:tcW w:w="2515" w:type="dxa"/>
            <w:tcBorders>
              <w:top w:val="nil"/>
            </w:tcBorders>
          </w:tcPr>
          <w:p w14:paraId="009B216A" w14:textId="16B74531" w:rsidR="00E776F7" w:rsidRPr="000D62FF" w:rsidRDefault="00E776F7" w:rsidP="00E776F7">
            <w:pPr>
              <w:pStyle w:val="Header"/>
              <w:rPr>
                <w:sz w:val="22"/>
                <w:szCs w:val="22"/>
              </w:rPr>
            </w:pPr>
          </w:p>
        </w:tc>
        <w:tc>
          <w:tcPr>
            <w:tcW w:w="7075" w:type="dxa"/>
            <w:tcBorders>
              <w:top w:val="nil"/>
            </w:tcBorders>
          </w:tcPr>
          <w:p w14:paraId="549A2B2C" w14:textId="7A5B3239" w:rsidR="00E776F7" w:rsidRPr="000D62FF" w:rsidRDefault="00E776F7" w:rsidP="00E776F7">
            <w:pPr>
              <w:pStyle w:val="Header"/>
              <w:rPr>
                <w:sz w:val="22"/>
                <w:szCs w:val="22"/>
              </w:rPr>
            </w:pPr>
          </w:p>
        </w:tc>
      </w:tr>
    </w:tbl>
    <w:p w14:paraId="2CAAE887" w14:textId="77777777" w:rsidR="00BA2BFB" w:rsidRDefault="00BA2BFB" w:rsidP="00FE6849">
      <w:pPr>
        <w:spacing w:before="100" w:beforeAutospacing="1" w:after="100" w:afterAutospacing="1"/>
        <w:outlineLvl w:val="2"/>
        <w:rPr>
          <w:rFonts w:ascii="Times New Roman" w:eastAsia="Times New Roman" w:hAnsi="Times New Roman" w:cs="Times New Roman"/>
          <w:b/>
          <w:bCs/>
          <w:color w:val="FF9900"/>
          <w:sz w:val="27"/>
          <w:szCs w:val="27"/>
        </w:rPr>
      </w:pPr>
    </w:p>
    <w:p w14:paraId="3486B416" w14:textId="77777777" w:rsidR="00BA2BFB" w:rsidRDefault="00BA2BFB">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br w:type="page"/>
      </w:r>
    </w:p>
    <w:p w14:paraId="053E865C" w14:textId="33A74ECC" w:rsidR="00FE6849" w:rsidRPr="00FE6849" w:rsidRDefault="007B04C1" w:rsidP="00FE6849">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lastRenderedPageBreak/>
        <w:t>Weekend Event</w:t>
      </w:r>
    </w:p>
    <w:p w14:paraId="6C88C0A4" w14:textId="77777777" w:rsidR="00FA0DFE" w:rsidRPr="00FA0DFE" w:rsidRDefault="00FA0DFE" w:rsidP="00FA0DFE">
      <w:pPr>
        <w:spacing w:before="100" w:beforeAutospacing="1" w:after="100" w:afterAutospacing="1"/>
        <w:outlineLvl w:val="2"/>
        <w:rPr>
          <w:rFonts w:ascii="Times New Roman" w:eastAsia="Times New Roman" w:hAnsi="Times New Roman" w:cs="Times New Roman"/>
          <w:b/>
          <w:bCs/>
        </w:rPr>
      </w:pPr>
      <w:r w:rsidRPr="00FA0DFE">
        <w:rPr>
          <w:rFonts w:ascii="Times New Roman" w:eastAsia="Times New Roman" w:hAnsi="Times New Roman" w:cs="Times New Roman"/>
          <w:b/>
          <w:bCs/>
        </w:rPr>
        <w:t> </w:t>
      </w:r>
    </w:p>
    <w:p w14:paraId="55534026" w14:textId="77777777" w:rsidR="00FA0DFE" w:rsidRDefault="00FA0DFE" w:rsidP="00FA0DFE">
      <w:pPr>
        <w:spacing w:before="100" w:beforeAutospacing="1" w:after="100" w:afterAutospacing="1"/>
        <w:outlineLvl w:val="2"/>
        <w:rPr>
          <w:rFonts w:ascii="Times New Roman" w:eastAsia="Times New Roman" w:hAnsi="Times New Roman" w:cs="Times New Roman"/>
          <w:b/>
          <w:bCs/>
        </w:rPr>
      </w:pPr>
      <w:r w:rsidRPr="00FA0DFE">
        <w:rPr>
          <w:rFonts w:ascii="Times New Roman" w:eastAsia="Times New Roman" w:hAnsi="Times New Roman" w:cs="Times New Roman"/>
          <w:b/>
          <w:bCs/>
        </w:rPr>
        <w:t>Saturday, November 15</w:t>
      </w:r>
      <w:r w:rsidRPr="00FA0DFE">
        <w:rPr>
          <w:rFonts w:ascii="Times New Roman" w:eastAsia="Times New Roman" w:hAnsi="Times New Roman" w:cs="Times New Roman"/>
          <w:b/>
          <w:bCs/>
          <w:vertAlign w:val="superscript"/>
        </w:rPr>
        <w:t>th</w:t>
      </w:r>
      <w:r w:rsidRPr="00FA0DFE">
        <w:rPr>
          <w:rFonts w:ascii="Times New Roman" w:eastAsia="Times New Roman" w:hAnsi="Times New Roman" w:cs="Times New Roman"/>
          <w:b/>
          <w:bCs/>
        </w:rPr>
        <w:t>– Sweetwater Wetlands Nature Walk – 10:30 to 12:45pm</w:t>
      </w:r>
    </w:p>
    <w:p w14:paraId="52BAD67C" w14:textId="72AC7B45" w:rsidR="00FA0DFE" w:rsidRPr="00FA0DFE" w:rsidRDefault="009521D4" w:rsidP="00FA0DFE">
      <w:pPr>
        <w:spacing w:before="100" w:beforeAutospacing="1" w:after="100" w:afterAutospacing="1"/>
        <w:outlineLvl w:val="2"/>
        <w:rPr>
          <w:rFonts w:ascii="Times New Roman" w:eastAsia="Times New Roman" w:hAnsi="Times New Roman" w:cs="Times New Roman"/>
          <w:b/>
          <w:bCs/>
        </w:rPr>
      </w:pPr>
      <w:r>
        <w:rPr>
          <w:rFonts w:ascii="Times New Roman" w:eastAsia="Times New Roman" w:hAnsi="Times New Roman" w:cs="Times New Roman"/>
          <w:b/>
          <w:bCs/>
          <w:noProof/>
        </w:rPr>
        <w:drawing>
          <wp:inline distT="0" distB="0" distL="0" distR="0" wp14:anchorId="5E01ED3E" wp14:editId="7961D9B1">
            <wp:extent cx="3820270" cy="2139351"/>
            <wp:effectExtent l="0" t="0" r="8890" b="0"/>
            <wp:docPr id="139467319" name="Picture 8" descr="A bird in the gras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67319" name="Picture 8" descr="A bird in the grass&#10;&#10;AI-generated content may be incorrect."/>
                    <pic:cNvPicPr/>
                  </pic:nvPicPr>
                  <pic:blipFill>
                    <a:blip r:embed="rId21">
                      <a:extLst>
                        <a:ext uri="{28A0092B-C50C-407E-A947-70E740481C1C}">
                          <a14:useLocalDpi xmlns:a14="http://schemas.microsoft.com/office/drawing/2010/main" val="0"/>
                        </a:ext>
                      </a:extLst>
                    </a:blip>
                    <a:stretch>
                      <a:fillRect/>
                    </a:stretch>
                  </pic:blipFill>
                  <pic:spPr>
                    <a:xfrm>
                      <a:off x="0" y="0"/>
                      <a:ext cx="3827665" cy="2143492"/>
                    </a:xfrm>
                    <a:prstGeom prst="rect">
                      <a:avLst/>
                    </a:prstGeom>
                  </pic:spPr>
                </pic:pic>
              </a:graphicData>
            </a:graphic>
          </wp:inline>
        </w:drawing>
      </w:r>
    </w:p>
    <w:p w14:paraId="75D0D349" w14:textId="77777777" w:rsidR="00FA0DFE" w:rsidRPr="00FA0DFE" w:rsidRDefault="00FA0DFE" w:rsidP="00FA0DFE">
      <w:pPr>
        <w:spacing w:before="100" w:beforeAutospacing="1" w:after="100" w:afterAutospacing="1"/>
        <w:outlineLvl w:val="2"/>
        <w:rPr>
          <w:rFonts w:ascii="Times New Roman" w:eastAsia="Times New Roman" w:hAnsi="Times New Roman" w:cs="Times New Roman"/>
        </w:rPr>
      </w:pPr>
      <w:proofErr w:type="gramStart"/>
      <w:r w:rsidRPr="00FA0DFE">
        <w:rPr>
          <w:rFonts w:ascii="Times New Roman" w:eastAsia="Times New Roman" w:hAnsi="Times New Roman" w:cs="Times New Roman"/>
        </w:rPr>
        <w:t>Florida nature</w:t>
      </w:r>
      <w:proofErr w:type="gramEnd"/>
      <w:r w:rsidRPr="00FA0DFE">
        <w:rPr>
          <w:rFonts w:ascii="Times New Roman" w:eastAsia="Times New Roman" w:hAnsi="Times New Roman" w:cs="Times New Roman"/>
        </w:rPr>
        <w:t xml:space="preserve"> is calling! On this light hike, we might see gators, snakes, flowers, beautiful old trees, and many more animals. See who can spot the most gators on the walk! The wetlands are a classic and picturesque Florida habitat that you won’t want to miss. Make sure to bring water and snack if you’d like and wear good walking shoes! </w:t>
      </w:r>
      <w:proofErr w:type="gramStart"/>
      <w:r w:rsidRPr="00FA0DFE">
        <w:rPr>
          <w:rFonts w:ascii="Times New Roman" w:eastAsia="Times New Roman" w:hAnsi="Times New Roman" w:cs="Times New Roman"/>
        </w:rPr>
        <w:t>Meet</w:t>
      </w:r>
      <w:proofErr w:type="gramEnd"/>
      <w:r w:rsidRPr="00FA0DFE">
        <w:rPr>
          <w:rFonts w:ascii="Times New Roman" w:eastAsia="Times New Roman" w:hAnsi="Times New Roman" w:cs="Times New Roman"/>
        </w:rPr>
        <w:t xml:space="preserve"> at 10:30am at Norman Garage.</w:t>
      </w:r>
    </w:p>
    <w:p w14:paraId="67467D6C" w14:textId="77777777" w:rsidR="00FA0DFE" w:rsidRPr="00FA0DFE" w:rsidRDefault="00FA0DFE" w:rsidP="00FA0DFE">
      <w:pPr>
        <w:spacing w:before="100" w:beforeAutospacing="1" w:after="100" w:afterAutospacing="1"/>
        <w:outlineLvl w:val="2"/>
        <w:rPr>
          <w:rFonts w:ascii="Times New Roman" w:eastAsia="Times New Roman" w:hAnsi="Times New Roman" w:cs="Times New Roman"/>
        </w:rPr>
      </w:pPr>
      <w:r w:rsidRPr="00FA0DFE">
        <w:rPr>
          <w:rFonts w:ascii="Times New Roman" w:eastAsia="Times New Roman" w:hAnsi="Times New Roman" w:cs="Times New Roman"/>
          <w:i/>
          <w:iCs/>
        </w:rPr>
        <w:t xml:space="preserve">You must sign up to attend this event: </w:t>
      </w:r>
      <w:hyperlink r:id="rId22" w:tgtFrame="_blank" w:tooltip="Original URL: https://www.signupgenius.com/go/20F0C4BA9A823A02-60250702-sweetwater. Click or tap if you trust this link." w:history="1">
        <w:r w:rsidRPr="00FA0DFE">
          <w:rPr>
            <w:rStyle w:val="Hyperlink"/>
            <w:rFonts w:ascii="Times New Roman" w:eastAsia="Times New Roman" w:hAnsi="Times New Roman" w:cs="Times New Roman"/>
            <w:i/>
            <w:iCs/>
          </w:rPr>
          <w:t>Sign up here!</w:t>
        </w:r>
      </w:hyperlink>
    </w:p>
    <w:p w14:paraId="7AAE0D99" w14:textId="16467346" w:rsidR="00E546BA" w:rsidRPr="00F93F98" w:rsidRDefault="00000000" w:rsidP="00FA0DFE">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noProof/>
        </w:rPr>
        <w:pict w14:anchorId="27095C36">
          <v:rect id="_x0000_i1028" style="width:468pt;height:.05pt" o:hralign="center" o:hrstd="t" o:hr="t" fillcolor="#a0a0a0" stroked="f"/>
        </w:pict>
      </w:r>
    </w:p>
    <w:p w14:paraId="00BA82DC" w14:textId="024C9BA0" w:rsidR="00746A83" w:rsidRPr="00E546BA" w:rsidRDefault="00746A83" w:rsidP="00E546BA">
      <w:pPr>
        <w:rPr>
          <w:rFonts w:ascii="Times New Roman" w:eastAsia="Times New Roman" w:hAnsi="Times New Roman" w:cs="Times New Roman"/>
        </w:rPr>
      </w:pPr>
      <w:r w:rsidRPr="009F1184">
        <w:rPr>
          <w:rFonts w:ascii="Times New Roman" w:eastAsia="Times New Roman" w:hAnsi="Times New Roman" w:cs="Times New Roman"/>
          <w:b/>
          <w:bCs/>
          <w:color w:val="FF9900"/>
          <w:sz w:val="27"/>
          <w:szCs w:val="27"/>
        </w:rPr>
        <w:t>Other CIP Reminders</w:t>
      </w:r>
    </w:p>
    <w:p w14:paraId="0E3AEAF2" w14:textId="7E14E5CE" w:rsidR="00746A83" w:rsidRDefault="00746A83" w:rsidP="00746A83">
      <w:pPr>
        <w:spacing w:before="100" w:beforeAutospacing="1" w:after="100" w:afterAutospacing="1"/>
        <w:outlineLvl w:val="3"/>
        <w:rPr>
          <w:rFonts w:ascii="Times New Roman" w:eastAsia="Times New Roman" w:hAnsi="Times New Roman" w:cs="Times New Roman"/>
          <w:b/>
          <w:bCs/>
        </w:rPr>
      </w:pPr>
      <w:r w:rsidRPr="009F1184">
        <w:rPr>
          <w:rFonts w:ascii="Times New Roman" w:eastAsia="Times New Roman" w:hAnsi="Times New Roman" w:cs="Times New Roman"/>
          <w:b/>
          <w:bCs/>
        </w:rPr>
        <w:t>Conversation Partners (CPs)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65"/>
        <w:gridCol w:w="8185"/>
      </w:tblGrid>
      <w:tr w:rsidR="00746A83" w14:paraId="7165D1BE" w14:textId="77777777" w:rsidTr="007E142B">
        <w:tc>
          <w:tcPr>
            <w:tcW w:w="1165" w:type="dxa"/>
          </w:tcPr>
          <w:p w14:paraId="05540229" w14:textId="5D48BBF6" w:rsidR="00746A83" w:rsidRDefault="00746A83" w:rsidP="007E142B">
            <w:pPr>
              <w:spacing w:before="100" w:beforeAutospacing="1" w:after="100" w:afterAutospacing="1"/>
              <w:outlineLvl w:val="3"/>
              <w:rPr>
                <w:rFonts w:ascii="Times New Roman" w:eastAsia="Times New Roman" w:hAnsi="Times New Roman" w:cs="Times New Roman"/>
                <w:b/>
                <w:bCs/>
              </w:rPr>
            </w:pPr>
            <w:r w:rsidRPr="009F1184">
              <w:rPr>
                <w:rFonts w:ascii="Times New Roman" w:eastAsia="Times New Roman" w:hAnsi="Times New Roman" w:cs="Times New Roman"/>
              </w:rPr>
              <w:fldChar w:fldCharType="begin"/>
            </w:r>
            <w:r w:rsidRPr="009F1184">
              <w:rPr>
                <w:rFonts w:ascii="Times New Roman" w:eastAsia="Times New Roman" w:hAnsi="Times New Roman" w:cs="Times New Roman"/>
              </w:rPr>
              <w:instrText xml:space="preserve"> INCLUDEPICTURE "https://eli.ufl.edu/wp-content/uploads/sites/159/2021/01/people-talking.jpg" \* MERGEFORMATINET </w:instrText>
            </w:r>
            <w:r w:rsidRPr="009F1184">
              <w:rPr>
                <w:rFonts w:ascii="Times New Roman" w:eastAsia="Times New Roman" w:hAnsi="Times New Roman" w:cs="Times New Roman"/>
              </w:rPr>
              <w:fldChar w:fldCharType="separate"/>
            </w:r>
            <w:r w:rsidRPr="009F1184">
              <w:rPr>
                <w:rFonts w:ascii="Times New Roman" w:eastAsia="Times New Roman" w:hAnsi="Times New Roman" w:cs="Times New Roman"/>
              </w:rPr>
              <w:fldChar w:fldCharType="end"/>
            </w:r>
          </w:p>
        </w:tc>
        <w:tc>
          <w:tcPr>
            <w:tcW w:w="8185" w:type="dxa"/>
          </w:tcPr>
          <w:p w14:paraId="02E39F60" w14:textId="44C2D035" w:rsidR="00746A83" w:rsidRPr="009F1184" w:rsidRDefault="00746A83" w:rsidP="007E142B">
            <w:pPr>
              <w:spacing w:before="100" w:beforeAutospacing="1" w:after="100" w:afterAutospacing="1"/>
              <w:rPr>
                <w:rFonts w:ascii="Times New Roman" w:eastAsia="Times New Roman" w:hAnsi="Times New Roman" w:cs="Times New Roman"/>
              </w:rPr>
            </w:pPr>
          </w:p>
        </w:tc>
      </w:tr>
    </w:tbl>
    <w:p w14:paraId="6A2C607E" w14:textId="3690D6C4" w:rsidR="00746A83" w:rsidRPr="00FE2B07" w:rsidRDefault="00746A83" w:rsidP="00746A83">
      <w:pPr>
        <w:rPr>
          <w:rFonts w:ascii="Times New Roman" w:eastAsia="Times New Roman" w:hAnsi="Times New Roman" w:cs="Times New Roman"/>
        </w:rPr>
      </w:pPr>
      <w:r w:rsidRPr="00FE2B07">
        <w:rPr>
          <w:rFonts w:ascii="Times New Roman" w:eastAsia="Times New Roman" w:hAnsi="Times New Roman" w:cs="Times New Roman"/>
        </w:rPr>
        <w:t>Want to meet with a fluent English speaker and make a new friend? Sign up for a CP!  If you choose to sign up, you must meet with your partner for one hour a week.  It can take up to two weeks to get a partner from when you sign up.  </w:t>
      </w:r>
      <w:hyperlink r:id="rId23" w:tgtFrame="_blank" w:tooltip="Original URL: https://docs.google.com/forms/d/e/1FAIpQLSd4QGuq-7ukckLM2W9wFhIQru1B32R9N4R104MtHTxacZHGpA/viewform. Click or tap if you trust this link." w:history="1">
        <w:r w:rsidRPr="00FE2B07">
          <w:t>Sign up here!</w:t>
        </w:r>
      </w:hyperlink>
    </w:p>
    <w:p w14:paraId="437EC1AD" w14:textId="4A5FBEDB" w:rsidR="00746A83" w:rsidRPr="00FE2B07" w:rsidRDefault="00E546BA" w:rsidP="00746A83">
      <w:pPr>
        <w:rPr>
          <w:rFonts w:ascii="Times New Roman" w:eastAsia="Times New Roman" w:hAnsi="Times New Roman" w:cs="Times New Roman"/>
        </w:rPr>
      </w:pPr>
      <w:r w:rsidRPr="009F1184">
        <w:rPr>
          <w:rFonts w:ascii="Times New Roman" w:eastAsia="Times New Roman" w:hAnsi="Times New Roman" w:cs="Times New Roman"/>
          <w:noProof/>
        </w:rPr>
        <w:drawing>
          <wp:anchor distT="0" distB="0" distL="114300" distR="114300" simplePos="0" relativeHeight="251676672" behindDoc="1" locked="0" layoutInCell="1" allowOverlap="1" wp14:anchorId="7B7D5EE7" wp14:editId="344BA26A">
            <wp:simplePos x="0" y="0"/>
            <wp:positionH relativeFrom="column">
              <wp:posOffset>5162550</wp:posOffset>
            </wp:positionH>
            <wp:positionV relativeFrom="paragraph">
              <wp:posOffset>83185</wp:posOffset>
            </wp:positionV>
            <wp:extent cx="590550" cy="590550"/>
            <wp:effectExtent l="0" t="0" r="0" b="0"/>
            <wp:wrapTight wrapText="bothSides">
              <wp:wrapPolygon edited="0">
                <wp:start x="0" y="0"/>
                <wp:lineTo x="0" y="21098"/>
                <wp:lineTo x="21098" y="21098"/>
                <wp:lineTo x="21098" y="0"/>
                <wp:lineTo x="0" y="0"/>
              </wp:wrapPolygon>
            </wp:wrapTight>
            <wp:docPr id="513118797" name="Picture 8" descr="A black and white symbol with two people talk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118797" name="Picture 8" descr="A black and white symbol with two people talking&#10;&#10;Description automatically generated"/>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0550" cy="5905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46A83" w:rsidRPr="00FE2B07">
        <w:rPr>
          <w:rFonts w:ascii="Times New Roman" w:eastAsia="Times New Roman" w:hAnsi="Times New Roman" w:cs="Times New Roman"/>
        </w:rPr>
        <w:t>Returning students, you will not automatically be paired again if you had a CP last semester. Please make sure to sign up again here for the Fall semester if you did not request a Fall partner in your end of term evaluation from last semester.</w:t>
      </w:r>
    </w:p>
    <w:p w14:paraId="70D8E602" w14:textId="77777777" w:rsidR="00746A83" w:rsidRPr="00FE2B07" w:rsidRDefault="00746A83" w:rsidP="00746A83">
      <w:pPr>
        <w:rPr>
          <w:rFonts w:ascii="Times New Roman" w:eastAsia="Times New Roman" w:hAnsi="Times New Roman" w:cs="Times New Roman"/>
        </w:rPr>
      </w:pPr>
      <w:r w:rsidRPr="00FE2B07">
        <w:rPr>
          <w:rFonts w:ascii="Times New Roman" w:eastAsia="Times New Roman" w:hAnsi="Times New Roman" w:cs="Times New Roman"/>
        </w:rPr>
        <w:t>Please email Elijah at </w:t>
      </w:r>
      <w:hyperlink r:id="rId25" w:tooltip="mailto:conversationpartners@eli.ufl.edu" w:history="1">
        <w:r w:rsidRPr="00FE2B07">
          <w:t>conversationpartners@eli.ufl.edu</w:t>
        </w:r>
      </w:hyperlink>
      <w:r w:rsidRPr="00FE2B07">
        <w:rPr>
          <w:rFonts w:ascii="Times New Roman" w:eastAsia="Times New Roman" w:hAnsi="Times New Roman" w:cs="Times New Roman"/>
        </w:rPr>
        <w:t> for any issues, questions or concerns or visit her in the CIP Office during office hours.</w:t>
      </w:r>
    </w:p>
    <w:p w14:paraId="3B0F14BF" w14:textId="01BF5828" w:rsidR="00746A83" w:rsidRPr="00FE2B07" w:rsidRDefault="00746A83" w:rsidP="00746A83">
      <w:pPr>
        <w:rPr>
          <w:rFonts w:ascii="Times New Roman" w:eastAsia="Times New Roman" w:hAnsi="Times New Roman" w:cs="Times New Roman"/>
          <w:b/>
          <w:bCs/>
        </w:rPr>
      </w:pPr>
      <w:r w:rsidRPr="00FE2B07">
        <w:rPr>
          <w:rFonts w:ascii="Times New Roman" w:eastAsia="Times New Roman" w:hAnsi="Times New Roman" w:cs="Times New Roman"/>
          <w:b/>
          <w:bCs/>
        </w:rPr>
        <w:t> </w:t>
      </w:r>
    </w:p>
    <w:p w14:paraId="47F81A94" w14:textId="77777777" w:rsidR="009521D4" w:rsidRDefault="009521D4">
      <w:pPr>
        <w:rPr>
          <w:rFonts w:ascii="Times New Roman" w:eastAsia="Times New Roman" w:hAnsi="Times New Roman" w:cs="Times New Roman"/>
          <w:b/>
          <w:bCs/>
        </w:rPr>
      </w:pPr>
      <w:r>
        <w:rPr>
          <w:rFonts w:ascii="Times New Roman" w:eastAsia="Times New Roman" w:hAnsi="Times New Roman" w:cs="Times New Roman"/>
          <w:b/>
          <w:bCs/>
        </w:rPr>
        <w:br w:type="page"/>
      </w:r>
    </w:p>
    <w:p w14:paraId="62946097" w14:textId="39E95895" w:rsidR="00746A83" w:rsidRDefault="00746A83" w:rsidP="00746A83">
      <w:pPr>
        <w:spacing w:before="100" w:beforeAutospacing="1" w:after="100" w:afterAutospacing="1"/>
        <w:outlineLvl w:val="3"/>
        <w:rPr>
          <w:rFonts w:ascii="Times New Roman" w:eastAsia="Times New Roman" w:hAnsi="Times New Roman" w:cs="Times New Roman"/>
          <w:b/>
          <w:bCs/>
        </w:rPr>
      </w:pPr>
      <w:r w:rsidRPr="009F1184">
        <w:rPr>
          <w:rFonts w:ascii="Times New Roman" w:eastAsia="Times New Roman" w:hAnsi="Times New Roman" w:cs="Times New Roman"/>
          <w:b/>
          <w:bCs/>
        </w:rPr>
        <w:lastRenderedPageBreak/>
        <w:t>CIP Passports</w:t>
      </w: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31"/>
        <w:gridCol w:w="4394"/>
      </w:tblGrid>
      <w:tr w:rsidR="00746A83" w14:paraId="6E737159" w14:textId="77777777" w:rsidTr="007E142B">
        <w:tc>
          <w:tcPr>
            <w:tcW w:w="5031" w:type="dxa"/>
          </w:tcPr>
          <w:p w14:paraId="714A5E5D" w14:textId="77777777" w:rsidR="00746A83" w:rsidRPr="009F1184" w:rsidRDefault="00746A83" w:rsidP="007E142B">
            <w:pPr>
              <w:rPr>
                <w:rFonts w:ascii="Times New Roman" w:eastAsia="Times New Roman" w:hAnsi="Times New Roman" w:cs="Times New Roman"/>
              </w:rPr>
            </w:pPr>
            <w:r w:rsidRPr="009F1184">
              <w:rPr>
                <w:rFonts w:ascii="Times New Roman" w:eastAsia="Times New Roman" w:hAnsi="Times New Roman" w:cs="Times New Roman"/>
              </w:rPr>
              <w:t>Don’t forget to get your CIP Passport hole punched from the activity leaders at the event (not after).  </w:t>
            </w:r>
            <w:r w:rsidRPr="009F1184">
              <w:rPr>
                <w:rFonts w:ascii="Times New Roman" w:eastAsia="Times New Roman" w:hAnsi="Times New Roman" w:cs="Times New Roman"/>
                <w:b/>
                <w:bCs/>
              </w:rPr>
              <w:t>We don’t hole punch passports after the event</w:t>
            </w:r>
            <w:r w:rsidRPr="009F1184">
              <w:rPr>
                <w:rFonts w:ascii="Times New Roman" w:eastAsia="Times New Roman" w:hAnsi="Times New Roman" w:cs="Times New Roman"/>
              </w:rPr>
              <w:t>. Redeem your completed passport for a small gift, a photo for the ELI Instagram, and your name published in the ELI weekly!</w:t>
            </w:r>
          </w:p>
        </w:tc>
        <w:tc>
          <w:tcPr>
            <w:tcW w:w="4394" w:type="dxa"/>
          </w:tcPr>
          <w:p w14:paraId="4D130A00" w14:textId="77777777" w:rsidR="00746A83" w:rsidRDefault="00746A83" w:rsidP="007E142B">
            <w:pPr>
              <w:jc w:val="center"/>
              <w:outlineLvl w:val="3"/>
              <w:rPr>
                <w:rFonts w:ascii="Times New Roman" w:eastAsia="Times New Roman" w:hAnsi="Times New Roman" w:cs="Times New Roman"/>
                <w:b/>
                <w:bCs/>
              </w:rPr>
            </w:pPr>
            <w:r w:rsidRPr="009F1184">
              <w:rPr>
                <w:rFonts w:ascii="Times New Roman" w:eastAsia="Times New Roman" w:hAnsi="Times New Roman" w:cs="Times New Roman"/>
              </w:rPr>
              <w:fldChar w:fldCharType="begin"/>
            </w:r>
            <w:r w:rsidRPr="009F1184">
              <w:rPr>
                <w:rFonts w:ascii="Times New Roman" w:eastAsia="Times New Roman" w:hAnsi="Times New Roman" w:cs="Times New Roman"/>
              </w:rPr>
              <w:instrText xml:space="preserve"> INCLUDEPICTURE "https://eli.ufl.edu/wp-content/uploads/sites/159/2025/01/CIP-Passport-Card-3.png" \* MERGEFORMATINET </w:instrText>
            </w:r>
            <w:r w:rsidRPr="009F1184">
              <w:rPr>
                <w:rFonts w:ascii="Times New Roman" w:eastAsia="Times New Roman" w:hAnsi="Times New Roman" w:cs="Times New Roman"/>
              </w:rPr>
              <w:fldChar w:fldCharType="separate"/>
            </w:r>
            <w:r w:rsidRPr="009F1184">
              <w:rPr>
                <w:rFonts w:ascii="Times New Roman" w:eastAsia="Times New Roman" w:hAnsi="Times New Roman" w:cs="Times New Roman"/>
                <w:noProof/>
              </w:rPr>
              <w:drawing>
                <wp:inline distT="0" distB="0" distL="0" distR="0" wp14:anchorId="3133DBC5" wp14:editId="68E1574A">
                  <wp:extent cx="1851520" cy="1085850"/>
                  <wp:effectExtent l="0" t="0" r="0" b="0"/>
                  <wp:docPr id="1811494445" name="Picture 7" descr="A blue and white card with white text and orange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494445" name="Picture 7" descr="A blue and white card with white text and orange circles&#10;&#10;Description automatically generated"/>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970867" cy="1155843"/>
                          </a:xfrm>
                          <a:prstGeom prst="rect">
                            <a:avLst/>
                          </a:prstGeom>
                          <a:noFill/>
                          <a:ln>
                            <a:noFill/>
                          </a:ln>
                        </pic:spPr>
                      </pic:pic>
                    </a:graphicData>
                  </a:graphic>
                </wp:inline>
              </w:drawing>
            </w:r>
            <w:r w:rsidRPr="009F1184">
              <w:rPr>
                <w:rFonts w:ascii="Times New Roman" w:eastAsia="Times New Roman" w:hAnsi="Times New Roman" w:cs="Times New Roman"/>
              </w:rPr>
              <w:fldChar w:fldCharType="end"/>
            </w:r>
          </w:p>
        </w:tc>
      </w:tr>
    </w:tbl>
    <w:p w14:paraId="5DD04AE2" w14:textId="487D453B" w:rsidR="00746A83" w:rsidRDefault="00746A83" w:rsidP="00746A83">
      <w:pPr>
        <w:outlineLvl w:val="3"/>
        <w:rPr>
          <w:rFonts w:ascii="Times New Roman" w:eastAsia="Times New Roman" w:hAnsi="Times New Roman" w:cs="Times New Roman"/>
          <w:b/>
          <w:bCs/>
        </w:rPr>
      </w:pPr>
      <w:proofErr w:type="gramStart"/>
      <w:r w:rsidRPr="009F1184">
        <w:rPr>
          <w:rFonts w:ascii="Times New Roman" w:eastAsia="Times New Roman" w:hAnsi="Times New Roman" w:cs="Times New Roman"/>
        </w:rPr>
        <w:t>Need</w:t>
      </w:r>
      <w:proofErr w:type="gramEnd"/>
      <w:r w:rsidRPr="009F1184">
        <w:rPr>
          <w:rFonts w:ascii="Times New Roman" w:eastAsia="Times New Roman" w:hAnsi="Times New Roman" w:cs="Times New Roman"/>
        </w:rPr>
        <w:t xml:space="preserve"> a new CIP Passport? Stop by the CIP Office</w:t>
      </w:r>
      <w:r>
        <w:rPr>
          <w:rFonts w:ascii="Times New Roman" w:eastAsia="Times New Roman" w:hAnsi="Times New Roman" w:cs="Times New Roman"/>
        </w:rPr>
        <w:t>.</w:t>
      </w:r>
    </w:p>
    <w:p w14:paraId="1AD59B24" w14:textId="77777777" w:rsidR="00746A83" w:rsidRPr="009F1184" w:rsidRDefault="00746A83" w:rsidP="00746A83">
      <w:pPr>
        <w:spacing w:before="100" w:beforeAutospacing="1" w:after="100" w:afterAutospacing="1"/>
        <w:outlineLvl w:val="3"/>
        <w:rPr>
          <w:rFonts w:ascii="Times New Roman" w:eastAsia="Times New Roman" w:hAnsi="Times New Roman" w:cs="Times New Roman"/>
          <w:b/>
          <w:bCs/>
        </w:rPr>
      </w:pPr>
      <w:r w:rsidRPr="009F1184">
        <w:rPr>
          <w:rFonts w:ascii="Times New Roman" w:eastAsia="Times New Roman" w:hAnsi="Times New Roman" w:cs="Times New Roman"/>
          <w:b/>
          <w:bCs/>
        </w:rPr>
        <w:t>Find the Pineapple</w:t>
      </w:r>
    </w:p>
    <w:p w14:paraId="0FAD8228" w14:textId="283B2030" w:rsidR="00746A83" w:rsidRDefault="00746A83" w:rsidP="00746A83">
      <w:pPr>
        <w:spacing w:before="100" w:beforeAutospacing="1" w:after="100" w:afterAutospacing="1"/>
        <w:rPr>
          <w:rFonts w:ascii="Times New Roman" w:eastAsia="Times New Roman" w:hAnsi="Times New Roman" w:cs="Times New Roman"/>
        </w:rPr>
      </w:pPr>
      <w:r w:rsidRPr="009F1184">
        <w:rPr>
          <w:rFonts w:ascii="Times New Roman" w:eastAsia="Times New Roman" w:hAnsi="Times New Roman" w:cs="Times New Roman"/>
        </w:rPr>
        <w:t>Remember the CIP Pineapple is hidden in a new place every Monday in the CIP office.  Stop by and find it for hole punches!</w:t>
      </w:r>
    </w:p>
    <w:p w14:paraId="0E66F65A" w14:textId="43C2EE42" w:rsidR="00746A83" w:rsidRPr="009F1184" w:rsidRDefault="00FE374B" w:rsidP="00746A83">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0E74B1D5" wp14:editId="6970F34F">
            <wp:extent cx="2622430" cy="3388180"/>
            <wp:effectExtent l="0" t="0" r="6985" b="3175"/>
            <wp:docPr id="2099787424" name="Picture 22" descr="A collage of people holding pineapp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787424" name="Picture 22" descr="A collage of people holding pineapples&#10;&#10;AI-generated content may be incorrect."/>
                    <pic:cNvPicPr/>
                  </pic:nvPicPr>
                  <pic:blipFill>
                    <a:blip r:embed="rId27">
                      <a:extLst>
                        <a:ext uri="{28A0092B-C50C-407E-A947-70E740481C1C}">
                          <a14:useLocalDpi xmlns:a14="http://schemas.microsoft.com/office/drawing/2010/main" val="0"/>
                        </a:ext>
                      </a:extLst>
                    </a:blip>
                    <a:stretch>
                      <a:fillRect/>
                    </a:stretch>
                  </pic:blipFill>
                  <pic:spPr>
                    <a:xfrm>
                      <a:off x="0" y="0"/>
                      <a:ext cx="2628773" cy="3396375"/>
                    </a:xfrm>
                    <a:prstGeom prst="rect">
                      <a:avLst/>
                    </a:prstGeom>
                  </pic:spPr>
                </pic:pic>
              </a:graphicData>
            </a:graphic>
          </wp:inline>
        </w:drawing>
      </w:r>
    </w:p>
    <w:p w14:paraId="46DB0545" w14:textId="7587E4DA" w:rsidR="00600FA0" w:rsidRPr="00E546BA" w:rsidRDefault="00000000" w:rsidP="00746A83">
      <w:pPr>
        <w:rPr>
          <w:rFonts w:ascii="Times New Roman" w:eastAsia="Times New Roman" w:hAnsi="Times New Roman" w:cs="Times New Roman"/>
        </w:rPr>
      </w:pPr>
      <w:r>
        <w:rPr>
          <w:rFonts w:ascii="Times New Roman" w:eastAsia="Times New Roman" w:hAnsi="Times New Roman" w:cs="Times New Roman"/>
          <w:noProof/>
        </w:rPr>
        <w:pict w14:anchorId="7258F479">
          <v:rect id="_x0000_i1029" style="width:468pt;height:.05pt" o:hralign="center" o:hrstd="t" o:hr="t" fillcolor="#a0a0a0" stroked="f"/>
        </w:pict>
      </w:r>
    </w:p>
    <w:p w14:paraId="5F0E59AD" w14:textId="77777777" w:rsidR="009521D4" w:rsidRDefault="009521D4">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br w:type="page"/>
      </w:r>
    </w:p>
    <w:p w14:paraId="003CD793" w14:textId="16769A69" w:rsidR="00600FA0" w:rsidRPr="009F1184" w:rsidRDefault="00600FA0" w:rsidP="00600FA0">
      <w:pPr>
        <w:spacing w:before="100" w:beforeAutospacing="1" w:after="100" w:afterAutospacing="1"/>
        <w:outlineLvl w:val="2"/>
        <w:rPr>
          <w:rFonts w:ascii="Times New Roman" w:eastAsia="Times New Roman" w:hAnsi="Times New Roman" w:cs="Times New Roman"/>
          <w:b/>
          <w:bCs/>
          <w:sz w:val="27"/>
          <w:szCs w:val="27"/>
        </w:rPr>
      </w:pPr>
      <w:r w:rsidRPr="009F1184">
        <w:rPr>
          <w:rFonts w:ascii="Times New Roman" w:eastAsia="Times New Roman" w:hAnsi="Times New Roman" w:cs="Times New Roman"/>
          <w:b/>
          <w:bCs/>
          <w:color w:val="FF9900"/>
          <w:sz w:val="27"/>
          <w:szCs w:val="27"/>
        </w:rPr>
        <w:lastRenderedPageBreak/>
        <w:t>Notes from the Office</w:t>
      </w:r>
    </w:p>
    <w:p w14:paraId="7DB4E764" w14:textId="7E9D551A" w:rsidR="00C6781B" w:rsidRDefault="009A5DB8" w:rsidP="00E546BA">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b/>
          <w:bCs/>
        </w:rPr>
        <w:t>Upcoming Holidays</w:t>
      </w:r>
      <w:r w:rsidR="00C10F8C">
        <w:rPr>
          <w:rFonts w:ascii="Times New Roman" w:eastAsia="Times New Roman" w:hAnsi="Times New Roman" w:cs="Times New Roman"/>
          <w:b/>
          <w:bCs/>
        </w:rPr>
        <w:t xml:space="preserve">: </w:t>
      </w:r>
      <w:r w:rsidR="00C566C2">
        <w:rPr>
          <w:rFonts w:ascii="Times New Roman" w:eastAsia="Times New Roman" w:hAnsi="Times New Roman" w:cs="Times New Roman"/>
        </w:rPr>
        <w:t>UF and the ELI will be closed and t</w:t>
      </w:r>
      <w:r>
        <w:rPr>
          <w:rFonts w:ascii="Times New Roman" w:eastAsia="Times New Roman" w:hAnsi="Times New Roman" w:cs="Times New Roman"/>
        </w:rPr>
        <w:t xml:space="preserve">here will be no classes on Tuesday, November 11, in observation of Veterans Day. </w:t>
      </w:r>
      <w:r w:rsidR="00C9354D">
        <w:rPr>
          <w:rFonts w:ascii="Times New Roman" w:eastAsia="Times New Roman" w:hAnsi="Times New Roman" w:cs="Times New Roman"/>
        </w:rPr>
        <w:t xml:space="preserve">UF </w:t>
      </w:r>
      <w:r w:rsidR="00B70B64">
        <w:rPr>
          <w:rFonts w:ascii="Times New Roman" w:eastAsia="Times New Roman" w:hAnsi="Times New Roman" w:cs="Times New Roman"/>
        </w:rPr>
        <w:t xml:space="preserve">and </w:t>
      </w:r>
      <w:proofErr w:type="gramStart"/>
      <w:r w:rsidR="00B70B64">
        <w:rPr>
          <w:rFonts w:ascii="Times New Roman" w:eastAsia="Times New Roman" w:hAnsi="Times New Roman" w:cs="Times New Roman"/>
        </w:rPr>
        <w:t>the ELI</w:t>
      </w:r>
      <w:proofErr w:type="gramEnd"/>
      <w:r w:rsidR="00B70B64">
        <w:rPr>
          <w:rFonts w:ascii="Times New Roman" w:eastAsia="Times New Roman" w:hAnsi="Times New Roman" w:cs="Times New Roman"/>
        </w:rPr>
        <w:t xml:space="preserve"> </w:t>
      </w:r>
      <w:r w:rsidR="00C9354D">
        <w:rPr>
          <w:rFonts w:ascii="Times New Roman" w:eastAsia="Times New Roman" w:hAnsi="Times New Roman" w:cs="Times New Roman"/>
        </w:rPr>
        <w:t xml:space="preserve">will </w:t>
      </w:r>
      <w:r w:rsidR="00B70B64">
        <w:rPr>
          <w:rFonts w:ascii="Times New Roman" w:eastAsia="Times New Roman" w:hAnsi="Times New Roman" w:cs="Times New Roman"/>
        </w:rPr>
        <w:t xml:space="preserve">also </w:t>
      </w:r>
      <w:r w:rsidR="00C9354D">
        <w:rPr>
          <w:rFonts w:ascii="Times New Roman" w:eastAsia="Times New Roman" w:hAnsi="Times New Roman" w:cs="Times New Roman"/>
        </w:rPr>
        <w:t xml:space="preserve">be closed for </w:t>
      </w:r>
      <w:r>
        <w:rPr>
          <w:rFonts w:ascii="Times New Roman" w:eastAsia="Times New Roman" w:hAnsi="Times New Roman" w:cs="Times New Roman"/>
        </w:rPr>
        <w:t xml:space="preserve">Thanksgiving break </w:t>
      </w:r>
      <w:r w:rsidR="005570E7">
        <w:rPr>
          <w:rFonts w:ascii="Times New Roman" w:eastAsia="Times New Roman" w:hAnsi="Times New Roman" w:cs="Times New Roman"/>
        </w:rPr>
        <w:t xml:space="preserve">from </w:t>
      </w:r>
      <w:r>
        <w:rPr>
          <w:rFonts w:ascii="Times New Roman" w:eastAsia="Times New Roman" w:hAnsi="Times New Roman" w:cs="Times New Roman"/>
        </w:rPr>
        <w:t>November 24</w:t>
      </w:r>
      <w:r w:rsidRPr="009A5DB8">
        <w:rPr>
          <w:rFonts w:ascii="Times New Roman" w:eastAsia="Times New Roman" w:hAnsi="Times New Roman" w:cs="Times New Roman"/>
          <w:vertAlign w:val="superscript"/>
        </w:rPr>
        <w:t>th</w:t>
      </w:r>
      <w:r>
        <w:rPr>
          <w:rFonts w:ascii="Times New Roman" w:eastAsia="Times New Roman" w:hAnsi="Times New Roman" w:cs="Times New Roman"/>
        </w:rPr>
        <w:t xml:space="preserve"> </w:t>
      </w:r>
      <w:r w:rsidR="00C9354D">
        <w:rPr>
          <w:rFonts w:ascii="Times New Roman" w:eastAsia="Times New Roman" w:hAnsi="Times New Roman" w:cs="Times New Roman"/>
        </w:rPr>
        <w:t xml:space="preserve">to </w:t>
      </w:r>
      <w:r>
        <w:rPr>
          <w:rFonts w:ascii="Times New Roman" w:eastAsia="Times New Roman" w:hAnsi="Times New Roman" w:cs="Times New Roman"/>
        </w:rPr>
        <w:t>November 29</w:t>
      </w:r>
      <w:r w:rsidRPr="009A5DB8">
        <w:rPr>
          <w:rFonts w:ascii="Times New Roman" w:eastAsia="Times New Roman" w:hAnsi="Times New Roman" w:cs="Times New Roman"/>
          <w:vertAlign w:val="superscript"/>
        </w:rPr>
        <w:t>th</w:t>
      </w:r>
      <w:r>
        <w:rPr>
          <w:rFonts w:ascii="Times New Roman" w:eastAsia="Times New Roman" w:hAnsi="Times New Roman" w:cs="Times New Roman"/>
        </w:rPr>
        <w:t xml:space="preserve">. </w:t>
      </w:r>
      <w:r w:rsidR="00B70B64">
        <w:rPr>
          <w:rFonts w:ascii="Times New Roman" w:eastAsia="Times New Roman" w:hAnsi="Times New Roman" w:cs="Times New Roman"/>
        </w:rPr>
        <w:t xml:space="preserve"> There are no classes during Thanksgiving </w:t>
      </w:r>
      <w:r w:rsidR="00467D35">
        <w:rPr>
          <w:rFonts w:ascii="Times New Roman" w:eastAsia="Times New Roman" w:hAnsi="Times New Roman" w:cs="Times New Roman"/>
        </w:rPr>
        <w:t>b</w:t>
      </w:r>
      <w:r w:rsidR="00B70B64">
        <w:rPr>
          <w:rFonts w:ascii="Times New Roman" w:eastAsia="Times New Roman" w:hAnsi="Times New Roman" w:cs="Times New Roman"/>
        </w:rPr>
        <w:t>reak.</w:t>
      </w:r>
      <w:r>
        <w:rPr>
          <w:rFonts w:ascii="Times New Roman" w:eastAsia="Times New Roman" w:hAnsi="Times New Roman" w:cs="Times New Roman"/>
        </w:rPr>
        <w:tab/>
      </w:r>
    </w:p>
    <w:p w14:paraId="2F882100" w14:textId="2E9516D7" w:rsidR="00F77A67" w:rsidRDefault="009521D4" w:rsidP="00C10F8C">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b/>
          <w:bCs/>
        </w:rPr>
        <w:t>EOT Evaluations</w:t>
      </w:r>
      <w:r w:rsidR="00E83E38" w:rsidRPr="00655A81">
        <w:rPr>
          <w:rFonts w:ascii="Times New Roman" w:eastAsia="Times New Roman" w:hAnsi="Times New Roman" w:cs="Times New Roman"/>
          <w:b/>
          <w:bCs/>
        </w:rPr>
        <w:t>:</w:t>
      </w:r>
      <w:r w:rsidR="00E83E38" w:rsidRPr="00655A81">
        <w:rPr>
          <w:rFonts w:ascii="Times New Roman" w:eastAsia="Times New Roman" w:hAnsi="Times New Roman" w:cs="Times New Roman"/>
        </w:rPr>
        <w:t xml:space="preserve"> </w:t>
      </w:r>
      <w:r w:rsidRPr="009521D4">
        <w:rPr>
          <w:rFonts w:ascii="Times New Roman" w:eastAsia="Times New Roman" w:hAnsi="Times New Roman" w:cs="Times New Roman"/>
        </w:rPr>
        <w:t xml:space="preserve">Soon we will be doing our final course evaluations. This is your opportunity to provide feedback </w:t>
      </w:r>
      <w:proofErr w:type="gramStart"/>
      <w:r w:rsidRPr="009521D4">
        <w:rPr>
          <w:rFonts w:ascii="Times New Roman" w:eastAsia="Times New Roman" w:hAnsi="Times New Roman" w:cs="Times New Roman"/>
        </w:rPr>
        <w:t>for</w:t>
      </w:r>
      <w:proofErr w:type="gramEnd"/>
      <w:r w:rsidRPr="009521D4">
        <w:rPr>
          <w:rFonts w:ascii="Times New Roman" w:eastAsia="Times New Roman" w:hAnsi="Times New Roman" w:cs="Times New Roman"/>
        </w:rPr>
        <w:t xml:space="preserve"> how the class went this semester. Please go to this link </w:t>
      </w:r>
      <w:hyperlink r:id="rId28" w:tgtFrame="_blank" w:tooltip="Original URL: https://bit.ly/4048gmH. Click or tap if you trust this link." w:history="1">
        <w:r w:rsidRPr="009521D4">
          <w:rPr>
            <w:rStyle w:val="Hyperlink"/>
            <w:rFonts w:ascii="Times New Roman" w:eastAsia="Times New Roman" w:hAnsi="Times New Roman" w:cs="Times New Roman"/>
          </w:rPr>
          <w:t>https://bit.ly/4048gmH</w:t>
        </w:r>
      </w:hyperlink>
      <w:r w:rsidRPr="009521D4">
        <w:rPr>
          <w:rFonts w:ascii="Times New Roman" w:eastAsia="Times New Roman" w:hAnsi="Times New Roman" w:cs="Times New Roman"/>
        </w:rPr>
        <w:t xml:space="preserve"> to review the evaluations so that you know how to fill them out when they are distributed in class. ELI administrators will review them and share the results with your teachers and Language Assistants to help them plan the class for next semester.</w:t>
      </w:r>
    </w:p>
    <w:p w14:paraId="2C78F5C2" w14:textId="5FAFA030" w:rsidR="009521D4" w:rsidRDefault="009521D4" w:rsidP="009521D4">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b/>
          <w:bCs/>
        </w:rPr>
        <w:t>UF Emergency Test</w:t>
      </w:r>
      <w:r w:rsidRPr="00655A81">
        <w:rPr>
          <w:rFonts w:ascii="Times New Roman" w:eastAsia="Times New Roman" w:hAnsi="Times New Roman" w:cs="Times New Roman"/>
          <w:b/>
          <w:bCs/>
        </w:rPr>
        <w:t>:</w:t>
      </w:r>
      <w:r w:rsidRPr="00655A81">
        <w:rPr>
          <w:rFonts w:ascii="Times New Roman" w:eastAsia="Times New Roman" w:hAnsi="Times New Roman" w:cs="Times New Roman"/>
        </w:rPr>
        <w:t xml:space="preserve"> </w:t>
      </w:r>
      <w:r w:rsidRPr="009521D4">
        <w:rPr>
          <w:rFonts w:ascii="Times New Roman" w:eastAsia="Times New Roman" w:hAnsi="Times New Roman" w:cs="Times New Roman"/>
        </w:rPr>
        <w:t xml:space="preserve">The University of Florida will conduct on Friday, Nov. 14 a test of the UF Alert system, which is used to provide information to the campus community during emergency situations. During the test, individuals can expect to receive the notifications via text, email, and through the </w:t>
      </w:r>
      <w:proofErr w:type="spellStart"/>
      <w:r w:rsidRPr="009521D4">
        <w:rPr>
          <w:rFonts w:ascii="Times New Roman" w:eastAsia="Times New Roman" w:hAnsi="Times New Roman" w:cs="Times New Roman"/>
        </w:rPr>
        <w:t>GatorSafe</w:t>
      </w:r>
      <w:proofErr w:type="spellEnd"/>
      <w:r w:rsidRPr="009521D4">
        <w:rPr>
          <w:rFonts w:ascii="Times New Roman" w:eastAsia="Times New Roman" w:hAnsi="Times New Roman" w:cs="Times New Roman"/>
        </w:rPr>
        <w:t xml:space="preserve"> app. </w:t>
      </w:r>
      <w:r>
        <w:rPr>
          <w:rFonts w:ascii="Times New Roman" w:eastAsia="Times New Roman" w:hAnsi="Times New Roman" w:cs="Times New Roman"/>
        </w:rPr>
        <w:t>T</w:t>
      </w:r>
      <w:r w:rsidRPr="009521D4">
        <w:rPr>
          <w:rFonts w:ascii="Times New Roman" w:eastAsia="Times New Roman" w:hAnsi="Times New Roman" w:cs="Times New Roman"/>
        </w:rPr>
        <w:t>he test will also be broadcast through speakers in classrooms and those mounted on select Blue Light Phones around campus.</w:t>
      </w:r>
    </w:p>
    <w:p w14:paraId="09CCCA9E" w14:textId="77777777" w:rsidR="00560702" w:rsidRPr="00560702" w:rsidRDefault="00560702" w:rsidP="00560702">
      <w:pPr>
        <w:spacing w:before="100" w:beforeAutospacing="1" w:after="100" w:afterAutospacing="1"/>
        <w:rPr>
          <w:rFonts w:ascii="Times New Roman" w:eastAsia="Times New Roman" w:hAnsi="Times New Roman" w:cs="Times New Roman"/>
        </w:rPr>
      </w:pPr>
      <w:r w:rsidRPr="00560702">
        <w:rPr>
          <w:rFonts w:ascii="Times New Roman" w:eastAsia="Times New Roman" w:hAnsi="Times New Roman" w:cs="Times New Roman"/>
          <w:b/>
          <w:bCs/>
        </w:rPr>
        <w:t>Check your I-20s:</w:t>
      </w:r>
      <w:r w:rsidRPr="00560702">
        <w:rPr>
          <w:rFonts w:ascii="Times New Roman" w:eastAsia="Times New Roman" w:hAnsi="Times New Roman" w:cs="Times New Roman"/>
        </w:rPr>
        <w:t> If you are traveling during the break (for example, leaving the US and coming back), make sure your I-20 is signed. Also check the expiration date. You can make an appointment with Daryl to sign your I-20 or to renew your I-20 before it expires.</w:t>
      </w:r>
    </w:p>
    <w:p w14:paraId="1085C520" w14:textId="77777777" w:rsidR="00560702" w:rsidRPr="00560702" w:rsidRDefault="00560702" w:rsidP="00560702">
      <w:pPr>
        <w:spacing w:before="100" w:beforeAutospacing="1" w:after="100" w:afterAutospacing="1"/>
        <w:rPr>
          <w:rFonts w:ascii="Times New Roman" w:eastAsia="Times New Roman" w:hAnsi="Times New Roman" w:cs="Times New Roman"/>
        </w:rPr>
      </w:pPr>
      <w:r w:rsidRPr="00560702">
        <w:rPr>
          <w:rFonts w:ascii="Times New Roman" w:eastAsia="Times New Roman" w:hAnsi="Times New Roman" w:cs="Times New Roman"/>
        </w:rPr>
        <w:t>As a reminder, all people in the US on a visa should always have their I-94 with them. The I-94 is proof that you are a registered alien in the US and shows that you are here on a non-immigrant visa. You can access your I-94 at </w:t>
      </w:r>
      <w:hyperlink r:id="rId29" w:history="1">
        <w:r w:rsidRPr="00560702">
          <w:rPr>
            <w:rStyle w:val="Hyperlink"/>
            <w:rFonts w:ascii="Times New Roman" w:eastAsia="Times New Roman" w:hAnsi="Times New Roman" w:cs="Times New Roman"/>
          </w:rPr>
          <w:t>https://i94.cbp.dhs.gov/home</w:t>
        </w:r>
      </w:hyperlink>
      <w:r w:rsidRPr="00560702">
        <w:rPr>
          <w:rFonts w:ascii="Times New Roman" w:eastAsia="Times New Roman" w:hAnsi="Times New Roman" w:cs="Times New Roman"/>
        </w:rPr>
        <w:t>.  Contact Daryl if you cannot access your I-94.</w:t>
      </w:r>
    </w:p>
    <w:p w14:paraId="76E8192A" w14:textId="77777777" w:rsidR="00560702" w:rsidRPr="00560702" w:rsidRDefault="00560702" w:rsidP="00560702">
      <w:pPr>
        <w:spacing w:before="100" w:beforeAutospacing="1" w:after="100" w:afterAutospacing="1"/>
        <w:rPr>
          <w:rFonts w:ascii="Times New Roman" w:eastAsia="Times New Roman" w:hAnsi="Times New Roman" w:cs="Times New Roman"/>
        </w:rPr>
      </w:pPr>
      <w:r w:rsidRPr="00560702">
        <w:rPr>
          <w:rFonts w:ascii="Times New Roman" w:eastAsia="Times New Roman" w:hAnsi="Times New Roman" w:cs="Times New Roman"/>
        </w:rPr>
        <w:t>Also, have access to copies of other important documents, like your I-20, visa, passport, letter from USCIS, or other government issued documents related to your status in the U.S.</w:t>
      </w:r>
    </w:p>
    <w:p w14:paraId="2A9A7022" w14:textId="63E978C2" w:rsidR="00560702" w:rsidRPr="00560702" w:rsidRDefault="00560702" w:rsidP="00560702">
      <w:pPr>
        <w:spacing w:before="100" w:beforeAutospacing="1" w:after="100" w:afterAutospacing="1"/>
        <w:rPr>
          <w:rFonts w:ascii="Times New Roman" w:eastAsia="Times New Roman" w:hAnsi="Times New Roman" w:cs="Times New Roman"/>
        </w:rPr>
      </w:pPr>
      <w:r w:rsidRPr="00560702">
        <w:rPr>
          <w:rFonts w:ascii="Times New Roman" w:eastAsia="Times New Roman" w:hAnsi="Times New Roman" w:cs="Times New Roman"/>
          <w:b/>
          <w:bCs/>
        </w:rPr>
        <w:t xml:space="preserve">Financial Guarantees for </w:t>
      </w:r>
      <w:r>
        <w:rPr>
          <w:rFonts w:ascii="Times New Roman" w:eastAsia="Times New Roman" w:hAnsi="Times New Roman" w:cs="Times New Roman"/>
          <w:b/>
          <w:bCs/>
        </w:rPr>
        <w:t>Spring</w:t>
      </w:r>
      <w:r w:rsidRPr="00560702">
        <w:rPr>
          <w:rFonts w:ascii="Times New Roman" w:eastAsia="Times New Roman" w:hAnsi="Times New Roman" w:cs="Times New Roman"/>
          <w:b/>
          <w:bCs/>
        </w:rPr>
        <w:t>:</w:t>
      </w:r>
      <w:r w:rsidRPr="00560702">
        <w:rPr>
          <w:rFonts w:ascii="Times New Roman" w:eastAsia="Times New Roman" w:hAnsi="Times New Roman" w:cs="Times New Roman"/>
        </w:rPr>
        <w:t> </w:t>
      </w:r>
      <w:r>
        <w:rPr>
          <w:rFonts w:ascii="Times New Roman" w:eastAsia="Times New Roman" w:hAnsi="Times New Roman" w:cs="Times New Roman"/>
        </w:rPr>
        <w:t xml:space="preserve">Do you have a scholarship from your country or company to study at the ELI?  If you will be continuing your studies in spring, </w:t>
      </w:r>
      <w:r w:rsidR="001B671A">
        <w:rPr>
          <w:rFonts w:ascii="Times New Roman" w:eastAsia="Times New Roman" w:hAnsi="Times New Roman" w:cs="Times New Roman"/>
        </w:rPr>
        <w:t>you will need a</w:t>
      </w:r>
      <w:r w:rsidRPr="00560702">
        <w:rPr>
          <w:rFonts w:ascii="Times New Roman" w:eastAsia="Times New Roman" w:hAnsi="Times New Roman" w:cs="Times New Roman"/>
        </w:rPr>
        <w:t xml:space="preserve"> new financial </w:t>
      </w:r>
      <w:proofErr w:type="gramStart"/>
      <w:r w:rsidRPr="00560702">
        <w:rPr>
          <w:rFonts w:ascii="Times New Roman" w:eastAsia="Times New Roman" w:hAnsi="Times New Roman" w:cs="Times New Roman"/>
        </w:rPr>
        <w:t>guarantee</w:t>
      </w:r>
      <w:proofErr w:type="gramEnd"/>
      <w:r w:rsidRPr="00560702">
        <w:rPr>
          <w:rFonts w:ascii="Times New Roman" w:eastAsia="Times New Roman" w:hAnsi="Times New Roman" w:cs="Times New Roman"/>
        </w:rPr>
        <w:t xml:space="preserve"> letter for the </w:t>
      </w:r>
      <w:r w:rsidR="001B671A">
        <w:rPr>
          <w:rFonts w:ascii="Times New Roman" w:eastAsia="Times New Roman" w:hAnsi="Times New Roman" w:cs="Times New Roman"/>
        </w:rPr>
        <w:t>Spring</w:t>
      </w:r>
      <w:r w:rsidRPr="00560702">
        <w:rPr>
          <w:rFonts w:ascii="Times New Roman" w:eastAsia="Times New Roman" w:hAnsi="Times New Roman" w:cs="Times New Roman"/>
        </w:rPr>
        <w:t xml:space="preserve"> semester.</w:t>
      </w:r>
      <w:r w:rsidR="00514ED0">
        <w:rPr>
          <w:rFonts w:ascii="Times New Roman" w:eastAsia="Times New Roman" w:hAnsi="Times New Roman" w:cs="Times New Roman"/>
        </w:rPr>
        <w:t xml:space="preserve"> Be sure to </w:t>
      </w:r>
      <w:r w:rsidR="001D3D7A">
        <w:rPr>
          <w:rFonts w:ascii="Times New Roman" w:eastAsia="Times New Roman" w:hAnsi="Times New Roman" w:cs="Times New Roman"/>
        </w:rPr>
        <w:t>request it early.</w:t>
      </w:r>
      <w:r w:rsidRPr="00560702">
        <w:rPr>
          <w:rFonts w:ascii="Times New Roman" w:eastAsia="Times New Roman" w:hAnsi="Times New Roman" w:cs="Times New Roman"/>
        </w:rPr>
        <w:t xml:space="preserve"> If you need an enrollment letter or if you have any questions, please </w:t>
      </w:r>
      <w:r w:rsidR="001B671A">
        <w:rPr>
          <w:rFonts w:ascii="Times New Roman" w:eastAsia="Times New Roman" w:hAnsi="Times New Roman" w:cs="Times New Roman"/>
        </w:rPr>
        <w:t xml:space="preserve">talk to Min </w:t>
      </w:r>
      <w:r w:rsidR="00685094">
        <w:rPr>
          <w:rFonts w:ascii="Times New Roman" w:eastAsia="Times New Roman" w:hAnsi="Times New Roman" w:cs="Times New Roman"/>
        </w:rPr>
        <w:t xml:space="preserve">or Megan </w:t>
      </w:r>
      <w:r w:rsidR="001B671A">
        <w:rPr>
          <w:rFonts w:ascii="Times New Roman" w:eastAsia="Times New Roman" w:hAnsi="Times New Roman" w:cs="Times New Roman"/>
        </w:rPr>
        <w:t>in the main office</w:t>
      </w:r>
      <w:r w:rsidRPr="00560702">
        <w:rPr>
          <w:rFonts w:ascii="Times New Roman" w:eastAsia="Times New Roman" w:hAnsi="Times New Roman" w:cs="Times New Roman"/>
        </w:rPr>
        <w:t>.</w:t>
      </w:r>
    </w:p>
    <w:p w14:paraId="4E96259D" w14:textId="39E68323" w:rsidR="00EA77B3" w:rsidRPr="00560702" w:rsidRDefault="00560702" w:rsidP="00560702">
      <w:pPr>
        <w:spacing w:before="100" w:beforeAutospacing="1" w:after="100" w:afterAutospacing="1"/>
        <w:rPr>
          <w:rFonts w:ascii="Times New Roman" w:eastAsia="Times New Roman" w:hAnsi="Times New Roman" w:cs="Times New Roman"/>
        </w:rPr>
      </w:pPr>
      <w:r w:rsidRPr="00560702">
        <w:rPr>
          <w:rFonts w:ascii="Times New Roman" w:eastAsia="Times New Roman" w:hAnsi="Times New Roman" w:cs="Times New Roman"/>
          <w:b/>
          <w:bCs/>
        </w:rPr>
        <w:t>Apartment Leases:</w:t>
      </w:r>
      <w:r w:rsidRPr="00560702">
        <w:rPr>
          <w:rFonts w:ascii="Times New Roman" w:eastAsia="Times New Roman" w:hAnsi="Times New Roman" w:cs="Times New Roman"/>
        </w:rPr>
        <w:t xml:space="preserve"> As the semester draws to a close, keep in mind that your lease might be ending soon. It is important to know the exact date that your apartment lease ends so you can make plans. If you’re not sure when it </w:t>
      </w:r>
      <w:proofErr w:type="gramStart"/>
      <w:r w:rsidRPr="00560702">
        <w:rPr>
          <w:rFonts w:ascii="Times New Roman" w:eastAsia="Times New Roman" w:hAnsi="Times New Roman" w:cs="Times New Roman"/>
        </w:rPr>
        <w:t>ends</w:t>
      </w:r>
      <w:proofErr w:type="gramEnd"/>
      <w:r w:rsidRPr="00560702">
        <w:rPr>
          <w:rFonts w:ascii="Times New Roman" w:eastAsia="Times New Roman" w:hAnsi="Times New Roman" w:cs="Times New Roman"/>
        </w:rPr>
        <w:t xml:space="preserve">, ask your apartment office. If you need help finding a hotel to stay </w:t>
      </w:r>
      <w:proofErr w:type="gramStart"/>
      <w:r w:rsidRPr="00560702">
        <w:rPr>
          <w:rFonts w:ascii="Times New Roman" w:eastAsia="Times New Roman" w:hAnsi="Times New Roman" w:cs="Times New Roman"/>
        </w:rPr>
        <w:t>in</w:t>
      </w:r>
      <w:proofErr w:type="gramEnd"/>
      <w:r w:rsidRPr="00560702">
        <w:rPr>
          <w:rFonts w:ascii="Times New Roman" w:eastAsia="Times New Roman" w:hAnsi="Times New Roman" w:cs="Times New Roman"/>
        </w:rPr>
        <w:t xml:space="preserve"> </w:t>
      </w:r>
      <w:proofErr w:type="gramStart"/>
      <w:r w:rsidRPr="00560702">
        <w:rPr>
          <w:rFonts w:ascii="Times New Roman" w:eastAsia="Times New Roman" w:hAnsi="Times New Roman" w:cs="Times New Roman"/>
        </w:rPr>
        <w:t>short-term</w:t>
      </w:r>
      <w:proofErr w:type="gramEnd"/>
      <w:r w:rsidRPr="00560702">
        <w:rPr>
          <w:rFonts w:ascii="Times New Roman" w:eastAsia="Times New Roman" w:hAnsi="Times New Roman" w:cs="Times New Roman"/>
        </w:rPr>
        <w:t xml:space="preserve"> (you should ask your friends first!), someone to take over your lease, or a new apartment, talk to Christine in Matherly 223.</w:t>
      </w:r>
    </w:p>
    <w:p w14:paraId="7DAA9E55" w14:textId="5B41B95E" w:rsidR="00DF6C0C" w:rsidRPr="00DF6C0C" w:rsidRDefault="009521D4" w:rsidP="00DF6C0C">
      <w:pPr>
        <w:outlineLvl w:val="2"/>
        <w:rPr>
          <w:rFonts w:ascii="Times New Roman" w:eastAsia="Times New Roman" w:hAnsi="Times New Roman" w:cs="Times New Roman"/>
        </w:rPr>
      </w:pPr>
      <w:r>
        <w:rPr>
          <w:rFonts w:ascii="Times New Roman" w:eastAsia="Times New Roman" w:hAnsi="Times New Roman" w:cs="Times New Roman"/>
          <w:b/>
          <w:bCs/>
        </w:rPr>
        <w:t xml:space="preserve">Revision of ELI Policy on </w:t>
      </w:r>
      <w:r w:rsidR="00DF6C0C">
        <w:rPr>
          <w:rFonts w:ascii="Times New Roman" w:eastAsia="Times New Roman" w:hAnsi="Times New Roman" w:cs="Times New Roman"/>
          <w:b/>
          <w:bCs/>
        </w:rPr>
        <w:t>Satisfactory</w:t>
      </w:r>
      <w:r>
        <w:rPr>
          <w:rFonts w:ascii="Times New Roman" w:eastAsia="Times New Roman" w:hAnsi="Times New Roman" w:cs="Times New Roman"/>
          <w:b/>
          <w:bCs/>
        </w:rPr>
        <w:t xml:space="preserve"> Progress</w:t>
      </w:r>
      <w:r w:rsidRPr="00DF6C0C">
        <w:rPr>
          <w:rFonts w:ascii="Times New Roman" w:eastAsia="Times New Roman" w:hAnsi="Times New Roman" w:cs="Times New Roman"/>
        </w:rPr>
        <w:t>:</w:t>
      </w:r>
      <w:r w:rsidR="00DF6C0C" w:rsidRPr="00DF6C0C">
        <w:rPr>
          <w:rFonts w:ascii="Times New Roman" w:eastAsia="Times New Roman" w:hAnsi="Times New Roman" w:cs="Times New Roman"/>
        </w:rPr>
        <w:t xml:space="preserve"> The accreditation site review team that visited the ELI in September noticed that the ELI does not have an official policy on the maximum amount of time a student can study at the ELI. So, we have added a paragraph to the policy to say the maximum amount of time a student can study at the ELI is 6 years. Here is the full ELI Satisfactory Progress Policy with the new paragraph: </w:t>
      </w:r>
    </w:p>
    <w:p w14:paraId="7AB72300" w14:textId="77777777" w:rsidR="00DF6C0C" w:rsidRPr="00DF6C0C" w:rsidRDefault="00DF6C0C" w:rsidP="00DF6C0C">
      <w:pPr>
        <w:outlineLvl w:val="2"/>
        <w:rPr>
          <w:rFonts w:ascii="Times New Roman" w:eastAsia="Times New Roman" w:hAnsi="Times New Roman" w:cs="Times New Roman"/>
        </w:rPr>
      </w:pPr>
    </w:p>
    <w:p w14:paraId="2DC67174" w14:textId="662A2AC1" w:rsidR="00DF6C0C" w:rsidRPr="00DF6C0C" w:rsidRDefault="00DF6C0C" w:rsidP="00DF6C0C">
      <w:pPr>
        <w:pBdr>
          <w:top w:val="single" w:sz="4" w:space="1" w:color="auto"/>
          <w:left w:val="single" w:sz="4" w:space="4" w:color="auto"/>
          <w:bottom w:val="single" w:sz="4" w:space="1" w:color="auto"/>
          <w:right w:val="single" w:sz="4" w:space="4" w:color="auto"/>
        </w:pBdr>
        <w:outlineLvl w:val="2"/>
        <w:rPr>
          <w:rFonts w:ascii="Times New Roman" w:eastAsia="Times New Roman" w:hAnsi="Times New Roman" w:cs="Times New Roman"/>
        </w:rPr>
      </w:pPr>
      <w:r w:rsidRPr="00DF6C0C">
        <w:rPr>
          <w:rFonts w:ascii="Times New Roman" w:eastAsia="Times New Roman" w:hAnsi="Times New Roman" w:cs="Times New Roman"/>
        </w:rPr>
        <w:lastRenderedPageBreak/>
        <w:t xml:space="preserve">The English Language Institute expects students to make satisfactory progress toward mastering the objectives for each of their classes. At midterm, students are informed of their grades, areas of success, as well as any areas in which they need to improve. The grades are submitted to the main office for the Associate Director to review. </w:t>
      </w:r>
    </w:p>
    <w:p w14:paraId="138B1701" w14:textId="77777777" w:rsidR="00DF6C0C" w:rsidRPr="00DF6C0C" w:rsidRDefault="00DF6C0C" w:rsidP="00DF6C0C">
      <w:pPr>
        <w:pBdr>
          <w:top w:val="single" w:sz="4" w:space="1" w:color="auto"/>
          <w:left w:val="single" w:sz="4" w:space="4" w:color="auto"/>
          <w:bottom w:val="single" w:sz="4" w:space="1" w:color="auto"/>
          <w:right w:val="single" w:sz="4" w:space="4" w:color="auto"/>
        </w:pBdr>
        <w:outlineLvl w:val="2"/>
        <w:rPr>
          <w:rFonts w:ascii="Times New Roman" w:eastAsia="Times New Roman" w:hAnsi="Times New Roman" w:cs="Times New Roman"/>
        </w:rPr>
      </w:pPr>
    </w:p>
    <w:p w14:paraId="30FB2E62" w14:textId="5EB2FC6F" w:rsidR="00DF6C0C" w:rsidRPr="00DF6C0C" w:rsidRDefault="00DF6C0C" w:rsidP="00DF6C0C">
      <w:pPr>
        <w:pBdr>
          <w:top w:val="single" w:sz="4" w:space="1" w:color="auto"/>
          <w:left w:val="single" w:sz="4" w:space="4" w:color="auto"/>
          <w:bottom w:val="single" w:sz="4" w:space="1" w:color="auto"/>
          <w:right w:val="single" w:sz="4" w:space="4" w:color="auto"/>
        </w:pBdr>
        <w:outlineLvl w:val="2"/>
        <w:rPr>
          <w:rFonts w:ascii="Times New Roman" w:eastAsia="Times New Roman" w:hAnsi="Times New Roman" w:cs="Times New Roman"/>
        </w:rPr>
      </w:pPr>
      <w:r w:rsidRPr="00DF6C0C">
        <w:rPr>
          <w:rFonts w:ascii="Times New Roman" w:eastAsia="Times New Roman" w:hAnsi="Times New Roman" w:cs="Times New Roman"/>
        </w:rPr>
        <w:t xml:space="preserve">Students who stay </w:t>
      </w:r>
      <w:proofErr w:type="gramStart"/>
      <w:r w:rsidRPr="00DF6C0C">
        <w:rPr>
          <w:rFonts w:ascii="Times New Roman" w:eastAsia="Times New Roman" w:hAnsi="Times New Roman" w:cs="Times New Roman"/>
        </w:rPr>
        <w:t>in</w:t>
      </w:r>
      <w:proofErr w:type="gramEnd"/>
      <w:r w:rsidRPr="00DF6C0C">
        <w:rPr>
          <w:rFonts w:ascii="Times New Roman" w:eastAsia="Times New Roman" w:hAnsi="Times New Roman" w:cs="Times New Roman"/>
        </w:rPr>
        <w:t xml:space="preserve"> the same level for one or more courses for three semesters are not allowed to return the following semester. Replacement electives (such as Grammar for Writing, Advanced Informal English, and Business English) count towards a semester in the current level for all students. Exceptions can be made for students who are in levels 10 through 50 who have been promoted at the end of the third semester. </w:t>
      </w:r>
    </w:p>
    <w:p w14:paraId="04C0420F" w14:textId="77777777" w:rsidR="00DF6C0C" w:rsidRPr="00DF6C0C" w:rsidRDefault="00DF6C0C" w:rsidP="00DF6C0C">
      <w:pPr>
        <w:pBdr>
          <w:top w:val="single" w:sz="4" w:space="1" w:color="auto"/>
          <w:left w:val="single" w:sz="4" w:space="4" w:color="auto"/>
          <w:bottom w:val="single" w:sz="4" w:space="1" w:color="auto"/>
          <w:right w:val="single" w:sz="4" w:space="4" w:color="auto"/>
        </w:pBdr>
        <w:outlineLvl w:val="2"/>
        <w:rPr>
          <w:rFonts w:ascii="Times New Roman" w:eastAsia="Times New Roman" w:hAnsi="Times New Roman" w:cs="Times New Roman"/>
        </w:rPr>
      </w:pPr>
    </w:p>
    <w:p w14:paraId="2F2F3045" w14:textId="5EC69EA0" w:rsidR="00DF6C0C" w:rsidRPr="00DF6C0C" w:rsidRDefault="00DF6C0C" w:rsidP="00DF6C0C">
      <w:pPr>
        <w:pBdr>
          <w:top w:val="single" w:sz="4" w:space="1" w:color="auto"/>
          <w:left w:val="single" w:sz="4" w:space="4" w:color="auto"/>
          <w:bottom w:val="single" w:sz="4" w:space="1" w:color="auto"/>
          <w:right w:val="single" w:sz="4" w:space="4" w:color="auto"/>
        </w:pBdr>
        <w:outlineLvl w:val="2"/>
        <w:rPr>
          <w:rFonts w:ascii="Times New Roman" w:eastAsia="Times New Roman" w:hAnsi="Times New Roman" w:cs="Times New Roman"/>
        </w:rPr>
      </w:pPr>
      <w:r w:rsidRPr="00DF6C0C">
        <w:rPr>
          <w:rFonts w:ascii="Times New Roman" w:eastAsia="Times New Roman" w:hAnsi="Times New Roman" w:cs="Times New Roman"/>
        </w:rPr>
        <w:t xml:space="preserve">Most students study at the ELI for 1-2 semesters. A student who begins the ELI with no knowledge of English, starting at the lowest level (level 10) and who is promoted at the end of each level can complete the full program (level 10 – level 60) in two years (6 semesters). Students who stay </w:t>
      </w:r>
      <w:proofErr w:type="gramStart"/>
      <w:r w:rsidRPr="00DF6C0C">
        <w:rPr>
          <w:rFonts w:ascii="Times New Roman" w:eastAsia="Times New Roman" w:hAnsi="Times New Roman" w:cs="Times New Roman"/>
        </w:rPr>
        <w:t>in</w:t>
      </w:r>
      <w:proofErr w:type="gramEnd"/>
      <w:r w:rsidRPr="00DF6C0C">
        <w:rPr>
          <w:rFonts w:ascii="Times New Roman" w:eastAsia="Times New Roman" w:hAnsi="Times New Roman" w:cs="Times New Roman"/>
        </w:rPr>
        <w:t xml:space="preserve"> the same level for three semesters for every level at the ELI (10-60) will not be allowed to continue studying in the program. Therefore, the maximum amount of time a student can study at the ELI is 6 years total (one year in each level). </w:t>
      </w:r>
    </w:p>
    <w:p w14:paraId="543DAD65" w14:textId="77777777" w:rsidR="00DF6C0C" w:rsidRPr="00DF6C0C" w:rsidRDefault="00DF6C0C" w:rsidP="00DF6C0C">
      <w:pPr>
        <w:outlineLvl w:val="2"/>
        <w:rPr>
          <w:rFonts w:ascii="Times New Roman" w:eastAsia="Times New Roman" w:hAnsi="Times New Roman" w:cs="Times New Roman"/>
        </w:rPr>
      </w:pPr>
    </w:p>
    <w:p w14:paraId="1C7F1D8F" w14:textId="15891825" w:rsidR="00DF6C0C" w:rsidRPr="00DF6C0C" w:rsidRDefault="00DF6C0C" w:rsidP="009521D4">
      <w:pPr>
        <w:spacing w:before="100" w:beforeAutospacing="1" w:after="100" w:afterAutospacing="1"/>
        <w:outlineLvl w:val="2"/>
        <w:rPr>
          <w:rFonts w:ascii="Times New Roman" w:eastAsia="Times New Roman" w:hAnsi="Times New Roman" w:cs="Times New Roman"/>
        </w:rPr>
      </w:pPr>
    </w:p>
    <w:p w14:paraId="230DC0A5" w14:textId="77777777" w:rsidR="00600FA0" w:rsidRPr="009F1184" w:rsidRDefault="00000000" w:rsidP="00600FA0">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noProof/>
        </w:rPr>
        <w:pict w14:anchorId="5B65F325">
          <v:rect id="_x0000_i1030" style="width:468pt;height:.05pt" o:hralign="center" o:hrstd="t" o:hr="t" fillcolor="#a0a0a0" stroked="f"/>
        </w:pict>
      </w:r>
    </w:p>
    <w:tbl>
      <w:tblPr>
        <w:tblStyle w:val="TableGrid"/>
        <w:tblpPr w:leftFromText="180" w:rightFromText="180" w:vertAnchor="text" w:horzAnchor="margin" w:tblpY="44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66"/>
        <w:gridCol w:w="2659"/>
        <w:gridCol w:w="2250"/>
        <w:gridCol w:w="1975"/>
      </w:tblGrid>
      <w:tr w:rsidR="00D468BE" w14:paraId="717AAFA3" w14:textId="77777777" w:rsidTr="00D468BE">
        <w:tc>
          <w:tcPr>
            <w:tcW w:w="2466" w:type="dxa"/>
          </w:tcPr>
          <w:p w14:paraId="52ECF12B" w14:textId="77777777" w:rsidR="00644891" w:rsidRPr="000D62FF" w:rsidRDefault="00644891" w:rsidP="00644891">
            <w:pPr>
              <w:spacing w:before="100" w:beforeAutospacing="1" w:after="100" w:afterAutospacing="1"/>
              <w:jc w:val="center"/>
              <w:outlineLvl w:val="2"/>
              <w:rPr>
                <w:rFonts w:ascii="Times New Roman" w:eastAsia="Times New Roman" w:hAnsi="Times New Roman" w:cs="Times New Roman"/>
                <w:b/>
                <w:bCs/>
              </w:rPr>
            </w:pPr>
            <w:r w:rsidRPr="000D62FF">
              <w:rPr>
                <w:rFonts w:ascii="Times New Roman" w:eastAsia="Times New Roman" w:hAnsi="Times New Roman" w:cs="Times New Roman"/>
                <w:b/>
                <w:bCs/>
              </w:rPr>
              <w:t>Students</w:t>
            </w:r>
          </w:p>
        </w:tc>
        <w:tc>
          <w:tcPr>
            <w:tcW w:w="2659" w:type="dxa"/>
          </w:tcPr>
          <w:p w14:paraId="66ECDC0E" w14:textId="77777777" w:rsidR="00644891" w:rsidRPr="000D62FF" w:rsidRDefault="00644891" w:rsidP="00644891">
            <w:pPr>
              <w:spacing w:before="100" w:beforeAutospacing="1" w:after="100" w:afterAutospacing="1"/>
              <w:jc w:val="center"/>
              <w:outlineLvl w:val="2"/>
              <w:rPr>
                <w:rFonts w:ascii="Times New Roman" w:eastAsia="Times New Roman" w:hAnsi="Times New Roman" w:cs="Times New Roman"/>
                <w:b/>
                <w:bCs/>
              </w:rPr>
            </w:pPr>
          </w:p>
        </w:tc>
        <w:tc>
          <w:tcPr>
            <w:tcW w:w="2250" w:type="dxa"/>
          </w:tcPr>
          <w:p w14:paraId="27C2F255" w14:textId="77777777" w:rsidR="00644891" w:rsidRPr="000D62FF" w:rsidRDefault="00644891" w:rsidP="00644891">
            <w:pPr>
              <w:spacing w:before="100" w:beforeAutospacing="1" w:after="100" w:afterAutospacing="1"/>
              <w:jc w:val="center"/>
              <w:outlineLvl w:val="2"/>
              <w:rPr>
                <w:rFonts w:ascii="Times New Roman" w:eastAsia="Times New Roman" w:hAnsi="Times New Roman" w:cs="Times New Roman"/>
                <w:b/>
                <w:bCs/>
              </w:rPr>
            </w:pPr>
            <w:r w:rsidRPr="000D62FF">
              <w:rPr>
                <w:rFonts w:ascii="Times New Roman" w:eastAsia="Times New Roman" w:hAnsi="Times New Roman" w:cs="Times New Roman"/>
                <w:b/>
                <w:bCs/>
              </w:rPr>
              <w:t>Staff</w:t>
            </w:r>
          </w:p>
        </w:tc>
        <w:tc>
          <w:tcPr>
            <w:tcW w:w="1975" w:type="dxa"/>
          </w:tcPr>
          <w:p w14:paraId="7CD77A45" w14:textId="77777777" w:rsidR="00644891" w:rsidRDefault="00644891" w:rsidP="00644891">
            <w:pPr>
              <w:spacing w:before="100" w:beforeAutospacing="1" w:after="100" w:afterAutospacing="1"/>
              <w:outlineLvl w:val="2"/>
              <w:rPr>
                <w:rFonts w:ascii="Times New Roman" w:eastAsia="Times New Roman" w:hAnsi="Times New Roman" w:cs="Times New Roman"/>
                <w:b/>
                <w:bCs/>
                <w:sz w:val="27"/>
                <w:szCs w:val="27"/>
              </w:rPr>
            </w:pPr>
          </w:p>
        </w:tc>
      </w:tr>
      <w:tr w:rsidR="00D468BE" w14:paraId="1F5FDD23" w14:textId="77777777" w:rsidTr="00D468BE">
        <w:tc>
          <w:tcPr>
            <w:tcW w:w="2466" w:type="dxa"/>
          </w:tcPr>
          <w:p w14:paraId="0AB0E2C0" w14:textId="1433A8E2" w:rsidR="00644891" w:rsidRPr="0072283D" w:rsidRDefault="00FB09F0" w:rsidP="00644891">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None this week</w:t>
            </w:r>
          </w:p>
        </w:tc>
        <w:tc>
          <w:tcPr>
            <w:tcW w:w="2659" w:type="dxa"/>
          </w:tcPr>
          <w:p w14:paraId="3EF78DD5" w14:textId="3D1649D5" w:rsidR="00644891" w:rsidRPr="0072283D" w:rsidRDefault="00FB09F0" w:rsidP="00644891">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 xml:space="preserve"> </w:t>
            </w:r>
          </w:p>
        </w:tc>
        <w:tc>
          <w:tcPr>
            <w:tcW w:w="2250" w:type="dxa"/>
          </w:tcPr>
          <w:p w14:paraId="3A08F30E" w14:textId="6F0B9382" w:rsidR="00644891" w:rsidRPr="0072283D" w:rsidRDefault="00FB09F0" w:rsidP="00644891">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Talia Bock</w:t>
            </w:r>
          </w:p>
        </w:tc>
        <w:tc>
          <w:tcPr>
            <w:tcW w:w="1975" w:type="dxa"/>
          </w:tcPr>
          <w:p w14:paraId="04612F4A" w14:textId="0CC307D0" w:rsidR="00644891" w:rsidRPr="0072283D" w:rsidRDefault="00BA2BFB" w:rsidP="00644891">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 xml:space="preserve">November </w:t>
            </w:r>
            <w:r w:rsidR="00FB09F0">
              <w:rPr>
                <w:rFonts w:ascii="Times New Roman" w:eastAsia="Times New Roman" w:hAnsi="Times New Roman" w:cs="Times New Roman"/>
              </w:rPr>
              <w:t>16</w:t>
            </w:r>
          </w:p>
        </w:tc>
      </w:tr>
      <w:tr w:rsidR="00D468BE" w14:paraId="4700AA75" w14:textId="77777777" w:rsidTr="00D468BE">
        <w:tc>
          <w:tcPr>
            <w:tcW w:w="2466" w:type="dxa"/>
          </w:tcPr>
          <w:p w14:paraId="3BB3447B" w14:textId="2B46415A" w:rsidR="00644891" w:rsidRPr="0072283D" w:rsidRDefault="00FB09F0" w:rsidP="00644891">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 xml:space="preserve"> </w:t>
            </w:r>
          </w:p>
        </w:tc>
        <w:tc>
          <w:tcPr>
            <w:tcW w:w="2659" w:type="dxa"/>
          </w:tcPr>
          <w:p w14:paraId="6757086F" w14:textId="02038C1F" w:rsidR="00644891" w:rsidRPr="0072283D" w:rsidRDefault="00FB09F0" w:rsidP="00644891">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 xml:space="preserve"> </w:t>
            </w:r>
          </w:p>
        </w:tc>
        <w:tc>
          <w:tcPr>
            <w:tcW w:w="2250" w:type="dxa"/>
          </w:tcPr>
          <w:p w14:paraId="10EB7DCB" w14:textId="77777777" w:rsidR="00644891" w:rsidRPr="0072283D" w:rsidRDefault="00644891" w:rsidP="00644891">
            <w:pPr>
              <w:spacing w:before="100" w:beforeAutospacing="1" w:after="100" w:afterAutospacing="1"/>
              <w:outlineLvl w:val="2"/>
              <w:rPr>
                <w:rFonts w:ascii="Times New Roman" w:eastAsia="Times New Roman" w:hAnsi="Times New Roman" w:cs="Times New Roman"/>
              </w:rPr>
            </w:pPr>
          </w:p>
        </w:tc>
        <w:tc>
          <w:tcPr>
            <w:tcW w:w="1975" w:type="dxa"/>
          </w:tcPr>
          <w:p w14:paraId="354584B4" w14:textId="77777777" w:rsidR="00644891" w:rsidRPr="0072283D" w:rsidRDefault="00644891" w:rsidP="00644891">
            <w:pPr>
              <w:spacing w:before="100" w:beforeAutospacing="1" w:after="100" w:afterAutospacing="1"/>
              <w:outlineLvl w:val="2"/>
              <w:rPr>
                <w:rFonts w:ascii="Times New Roman" w:eastAsia="Times New Roman" w:hAnsi="Times New Roman" w:cs="Times New Roman"/>
              </w:rPr>
            </w:pPr>
          </w:p>
        </w:tc>
      </w:tr>
      <w:tr w:rsidR="00644891" w14:paraId="03BF850C" w14:textId="77777777" w:rsidTr="00D468BE">
        <w:tc>
          <w:tcPr>
            <w:tcW w:w="2466" w:type="dxa"/>
          </w:tcPr>
          <w:p w14:paraId="7F9825C3" w14:textId="77777777" w:rsidR="00644891" w:rsidRPr="0072283D" w:rsidRDefault="00644891" w:rsidP="00644891">
            <w:pPr>
              <w:spacing w:before="100" w:beforeAutospacing="1" w:after="100" w:afterAutospacing="1"/>
              <w:outlineLvl w:val="2"/>
              <w:rPr>
                <w:rFonts w:ascii="Times New Roman" w:eastAsia="Times New Roman" w:hAnsi="Times New Roman" w:cs="Times New Roman"/>
              </w:rPr>
            </w:pPr>
          </w:p>
        </w:tc>
        <w:tc>
          <w:tcPr>
            <w:tcW w:w="4909" w:type="dxa"/>
            <w:gridSpan w:val="2"/>
          </w:tcPr>
          <w:p w14:paraId="0AEDB330" w14:textId="197403A2" w:rsidR="00644891" w:rsidRPr="0072283D" w:rsidRDefault="00D468BE" w:rsidP="00644891">
            <w:pPr>
              <w:spacing w:before="100" w:beforeAutospacing="1" w:after="100" w:afterAutospacing="1"/>
              <w:outlineLvl w:val="2"/>
              <w:rPr>
                <w:rFonts w:ascii="Times New Roman" w:eastAsia="Times New Roman" w:hAnsi="Times New Roman" w:cs="Times New Roman"/>
                <w:b/>
                <w:bCs/>
              </w:rPr>
            </w:pPr>
            <w:r>
              <w:rPr>
                <w:rFonts w:ascii="Times New Roman" w:eastAsia="Times New Roman" w:hAnsi="Times New Roman" w:cs="Times New Roman"/>
                <w:b/>
                <w:bCs/>
                <w:noProof/>
              </w:rPr>
              <w:drawing>
                <wp:anchor distT="0" distB="0" distL="114300" distR="114300" simplePos="0" relativeHeight="251694080" behindDoc="1" locked="0" layoutInCell="1" allowOverlap="1" wp14:anchorId="12BC2629" wp14:editId="2D33082C">
                  <wp:simplePos x="0" y="0"/>
                  <wp:positionH relativeFrom="column">
                    <wp:posOffset>918845</wp:posOffset>
                  </wp:positionH>
                  <wp:positionV relativeFrom="paragraph">
                    <wp:posOffset>5080</wp:posOffset>
                  </wp:positionV>
                  <wp:extent cx="991870" cy="694690"/>
                  <wp:effectExtent l="0" t="0" r="0" b="0"/>
                  <wp:wrapTight wrapText="bothSides">
                    <wp:wrapPolygon edited="0">
                      <wp:start x="0" y="0"/>
                      <wp:lineTo x="0" y="20731"/>
                      <wp:lineTo x="21157" y="20731"/>
                      <wp:lineTo x="21157" y="0"/>
                      <wp:lineTo x="0" y="0"/>
                    </wp:wrapPolygon>
                  </wp:wrapTight>
                  <wp:docPr id="1247121554" name="Picture 4" descr="A purple text with confetti and party h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121554" name="Picture 4" descr="A purple text with confetti and party hat"/>
                          <pic:cNvPicPr/>
                        </pic:nvPicPr>
                        <pic:blipFill>
                          <a:blip r:embed="rId30" cstate="print">
                            <a:extLst>
                              <a:ext uri="{28A0092B-C50C-407E-A947-70E740481C1C}">
                                <a14:useLocalDpi xmlns:a14="http://schemas.microsoft.com/office/drawing/2010/main" val="0"/>
                              </a:ext>
                              <a:ext uri="{837473B0-CC2E-450A-ABE3-18F120FF3D39}">
                                <a1611:picAttrSrcUrl xmlns:a1611="http://schemas.microsoft.com/office/drawing/2016/11/main" r:id="rId31"/>
                              </a:ext>
                            </a:extLst>
                          </a:blip>
                          <a:stretch>
                            <a:fillRect/>
                          </a:stretch>
                        </pic:blipFill>
                        <pic:spPr>
                          <a:xfrm>
                            <a:off x="0" y="0"/>
                            <a:ext cx="991870" cy="694690"/>
                          </a:xfrm>
                          <a:prstGeom prst="rect">
                            <a:avLst/>
                          </a:prstGeom>
                        </pic:spPr>
                      </pic:pic>
                    </a:graphicData>
                  </a:graphic>
                  <wp14:sizeRelH relativeFrom="margin">
                    <wp14:pctWidth>0</wp14:pctWidth>
                  </wp14:sizeRelH>
                  <wp14:sizeRelV relativeFrom="margin">
                    <wp14:pctHeight>0</wp14:pctHeight>
                  </wp14:sizeRelV>
                </wp:anchor>
              </w:drawing>
            </w:r>
          </w:p>
        </w:tc>
        <w:tc>
          <w:tcPr>
            <w:tcW w:w="1975" w:type="dxa"/>
          </w:tcPr>
          <w:p w14:paraId="5BFFE9F7" w14:textId="77777777" w:rsidR="00644891" w:rsidRPr="0072283D" w:rsidRDefault="00644891" w:rsidP="00644891">
            <w:pPr>
              <w:spacing w:before="100" w:beforeAutospacing="1" w:after="100" w:afterAutospacing="1"/>
              <w:outlineLvl w:val="2"/>
              <w:rPr>
                <w:rFonts w:ascii="Times New Roman" w:eastAsia="Times New Roman" w:hAnsi="Times New Roman" w:cs="Times New Roman"/>
                <w:b/>
                <w:bCs/>
              </w:rPr>
            </w:pPr>
          </w:p>
        </w:tc>
      </w:tr>
    </w:tbl>
    <w:p w14:paraId="6B5AA39E" w14:textId="0FBE2C02" w:rsidR="00746A83" w:rsidRDefault="00746A83" w:rsidP="00746A83">
      <w:pPr>
        <w:spacing w:before="100" w:beforeAutospacing="1" w:after="100" w:afterAutospacing="1"/>
        <w:outlineLvl w:val="2"/>
        <w:rPr>
          <w:rFonts w:ascii="Times New Roman" w:eastAsia="Times New Roman" w:hAnsi="Times New Roman" w:cs="Times New Roman"/>
          <w:b/>
          <w:bCs/>
          <w:color w:val="FF9900"/>
          <w:sz w:val="27"/>
          <w:szCs w:val="27"/>
        </w:rPr>
      </w:pPr>
      <w:r w:rsidRPr="00C66172">
        <w:rPr>
          <w:rFonts w:ascii="Times New Roman" w:eastAsia="Times New Roman" w:hAnsi="Times New Roman" w:cs="Times New Roman"/>
          <w:b/>
          <w:bCs/>
          <w:color w:val="FF9900"/>
          <w:sz w:val="27"/>
          <w:szCs w:val="27"/>
        </w:rPr>
        <w:t>Birthdays!</w:t>
      </w:r>
    </w:p>
    <w:p w14:paraId="1912BF2D" w14:textId="10D9F96C" w:rsidR="00F93F98" w:rsidRPr="00AF0644" w:rsidRDefault="00000000">
      <w:pPr>
        <w:rPr>
          <w:rFonts w:ascii="Times New Roman" w:eastAsia="Times New Roman" w:hAnsi="Times New Roman" w:cs="Times New Roman"/>
        </w:rPr>
      </w:pPr>
      <w:r>
        <w:rPr>
          <w:rFonts w:ascii="Times New Roman" w:eastAsia="Times New Roman" w:hAnsi="Times New Roman" w:cs="Times New Roman"/>
          <w:noProof/>
        </w:rPr>
        <w:pict w14:anchorId="59A7B2E7">
          <v:rect id="_x0000_i1031" style="width:468pt;height:.05pt" o:hralign="center" o:hrstd="t" o:hr="t" fillcolor="#a0a0a0" stroked="f"/>
        </w:pict>
      </w:r>
    </w:p>
    <w:p w14:paraId="574FD6DE" w14:textId="4D5B28C0" w:rsidR="00D468BE" w:rsidRPr="00C66172" w:rsidRDefault="00FB09F0" w:rsidP="00D468BE">
      <w:pPr>
        <w:spacing w:before="100" w:beforeAutospacing="1" w:after="100" w:afterAutospacing="1"/>
        <w:outlineLvl w:val="2"/>
        <w:rPr>
          <w:rFonts w:ascii="Times New Roman" w:eastAsia="Times New Roman" w:hAnsi="Times New Roman" w:cs="Times New Roman"/>
          <w:b/>
          <w:bCs/>
          <w:sz w:val="27"/>
          <w:szCs w:val="27"/>
        </w:rPr>
      </w:pPr>
      <w:r>
        <w:rPr>
          <w:rFonts w:ascii="Times New Roman" w:eastAsia="Times New Roman" w:hAnsi="Times New Roman" w:cs="Times New Roman"/>
          <w:b/>
          <w:bCs/>
          <w:color w:val="FF9900"/>
          <w:sz w:val="27"/>
          <w:szCs w:val="27"/>
        </w:rPr>
        <w:t>Manners</w:t>
      </w:r>
    </w:p>
    <w:p w14:paraId="2CF2DA17" w14:textId="1FE0B59F" w:rsidR="00D468BE" w:rsidRDefault="00D468BE" w:rsidP="00D468BE">
      <w:pPr>
        <w:spacing w:before="100" w:beforeAutospacing="1" w:after="100" w:afterAutospacing="1"/>
        <w:outlineLvl w:val="3"/>
        <w:rPr>
          <w:rFonts w:ascii="Times New Roman" w:eastAsia="Times New Roman" w:hAnsi="Times New Roman" w:cs="Times New Roman"/>
          <w:b/>
          <w:bCs/>
          <w:color w:val="003366"/>
        </w:rPr>
      </w:pPr>
      <w:r w:rsidRPr="00C66172">
        <w:rPr>
          <w:rFonts w:ascii="Times New Roman" w:eastAsia="Times New Roman" w:hAnsi="Times New Roman" w:cs="Times New Roman"/>
          <w:b/>
          <w:bCs/>
          <w:color w:val="003366"/>
        </w:rPr>
        <w:t xml:space="preserve">Q: </w:t>
      </w:r>
      <w:r>
        <w:rPr>
          <w:rFonts w:ascii="Times New Roman" w:eastAsia="Times New Roman" w:hAnsi="Times New Roman" w:cs="Times New Roman"/>
          <w:b/>
          <w:bCs/>
          <w:color w:val="003366"/>
        </w:rPr>
        <w:t xml:space="preserve">What </w:t>
      </w:r>
      <w:r w:rsidR="00FB09F0">
        <w:rPr>
          <w:rFonts w:ascii="Times New Roman" w:eastAsia="Times New Roman" w:hAnsi="Times New Roman" w:cs="Times New Roman"/>
          <w:b/>
          <w:bCs/>
          <w:color w:val="003366"/>
        </w:rPr>
        <w:t xml:space="preserve">traditional foods </w:t>
      </w:r>
      <w:r w:rsidR="00D75F21">
        <w:rPr>
          <w:rFonts w:ascii="Times New Roman" w:eastAsia="Times New Roman" w:hAnsi="Times New Roman" w:cs="Times New Roman"/>
          <w:b/>
          <w:bCs/>
          <w:color w:val="003366"/>
        </w:rPr>
        <w:t xml:space="preserve">do </w:t>
      </w:r>
      <w:r w:rsidR="00FB09F0">
        <w:rPr>
          <w:rFonts w:ascii="Times New Roman" w:eastAsia="Times New Roman" w:hAnsi="Times New Roman" w:cs="Times New Roman"/>
          <w:b/>
          <w:bCs/>
          <w:color w:val="003366"/>
        </w:rPr>
        <w:t xml:space="preserve">people eat on Thanksgiving? </w:t>
      </w:r>
    </w:p>
    <w:p w14:paraId="6664BC86" w14:textId="24092347" w:rsidR="00FB09F0" w:rsidRDefault="00FB09F0" w:rsidP="00FB09F0">
      <w:pPr>
        <w:pStyle w:val="ListParagraph"/>
        <w:rPr>
          <w:rFonts w:ascii="Times New Roman" w:eastAsia="Times New Roman" w:hAnsi="Times New Roman" w:cs="Times New Roman"/>
        </w:rPr>
      </w:pPr>
      <w:r>
        <w:rPr>
          <w:rFonts w:ascii="Times New Roman" w:eastAsia="Times New Roman" w:hAnsi="Times New Roman" w:cs="Times New Roman"/>
        </w:rPr>
        <w:t>It might vary a little by region, but I can tell you about my traditional New England Thanksgiving menu!</w:t>
      </w:r>
    </w:p>
    <w:p w14:paraId="0F615511" w14:textId="77777777" w:rsidR="00FB09F0" w:rsidRDefault="00FB09F0" w:rsidP="00FB09F0">
      <w:pPr>
        <w:pStyle w:val="ListParagraph"/>
        <w:rPr>
          <w:rFonts w:ascii="Times New Roman" w:eastAsia="Times New Roman" w:hAnsi="Times New Roman" w:cs="Times New Roman"/>
        </w:rPr>
      </w:pPr>
    </w:p>
    <w:p w14:paraId="5D329F7C" w14:textId="23B15DB5" w:rsidR="00FB09F0" w:rsidRDefault="00FB09F0" w:rsidP="00FB09F0">
      <w:pPr>
        <w:pStyle w:val="ListParagraph"/>
        <w:rPr>
          <w:rFonts w:ascii="Times New Roman" w:eastAsia="Times New Roman" w:hAnsi="Times New Roman" w:cs="Times New Roman"/>
        </w:rPr>
      </w:pPr>
      <w:r>
        <w:rPr>
          <w:rFonts w:ascii="Times New Roman" w:eastAsia="Times New Roman" w:hAnsi="Times New Roman" w:cs="Times New Roman"/>
        </w:rPr>
        <w:t>Turkey and gravy</w:t>
      </w:r>
    </w:p>
    <w:p w14:paraId="0DD64EB9" w14:textId="3DD9E58F" w:rsidR="00FB09F0" w:rsidRDefault="00FB09F0" w:rsidP="00FB09F0">
      <w:pPr>
        <w:pStyle w:val="ListParagraph"/>
        <w:rPr>
          <w:rFonts w:ascii="Times New Roman" w:eastAsia="Times New Roman" w:hAnsi="Times New Roman" w:cs="Times New Roman"/>
        </w:rPr>
      </w:pPr>
      <w:r>
        <w:rPr>
          <w:rFonts w:ascii="Times New Roman" w:eastAsia="Times New Roman" w:hAnsi="Times New Roman" w:cs="Times New Roman"/>
        </w:rPr>
        <w:t>Mashed potatoes</w:t>
      </w:r>
    </w:p>
    <w:p w14:paraId="3EBFBD74" w14:textId="389827C9" w:rsidR="00D75F21" w:rsidRDefault="00D75F21" w:rsidP="00FB09F0">
      <w:pPr>
        <w:pStyle w:val="ListParagraph"/>
        <w:rPr>
          <w:rFonts w:ascii="Times New Roman" w:eastAsia="Times New Roman" w:hAnsi="Times New Roman" w:cs="Times New Roman"/>
        </w:rPr>
      </w:pPr>
      <w:r>
        <w:rPr>
          <w:rFonts w:ascii="Times New Roman" w:eastAsia="Times New Roman" w:hAnsi="Times New Roman" w:cs="Times New Roman"/>
        </w:rPr>
        <w:t>Stuffing</w:t>
      </w:r>
    </w:p>
    <w:p w14:paraId="61724551" w14:textId="2BB68A4F" w:rsidR="00FB09F0" w:rsidRDefault="00FB09F0" w:rsidP="00FB09F0">
      <w:pPr>
        <w:pStyle w:val="ListParagraph"/>
        <w:rPr>
          <w:rFonts w:ascii="Times New Roman" w:eastAsia="Times New Roman" w:hAnsi="Times New Roman" w:cs="Times New Roman"/>
        </w:rPr>
      </w:pPr>
      <w:r>
        <w:rPr>
          <w:rFonts w:ascii="Times New Roman" w:eastAsia="Times New Roman" w:hAnsi="Times New Roman" w:cs="Times New Roman"/>
        </w:rPr>
        <w:t>Sweet potatoes</w:t>
      </w:r>
    </w:p>
    <w:p w14:paraId="46DAE108" w14:textId="2D2D25EA" w:rsidR="00FB09F0" w:rsidRDefault="00FB09F0" w:rsidP="00FB09F0">
      <w:pPr>
        <w:pStyle w:val="ListParagraph"/>
        <w:rPr>
          <w:rFonts w:ascii="Times New Roman" w:eastAsia="Times New Roman" w:hAnsi="Times New Roman" w:cs="Times New Roman"/>
        </w:rPr>
      </w:pPr>
      <w:r>
        <w:rPr>
          <w:rFonts w:ascii="Times New Roman" w:eastAsia="Times New Roman" w:hAnsi="Times New Roman" w:cs="Times New Roman"/>
        </w:rPr>
        <w:t xml:space="preserve">Cranberry </w:t>
      </w:r>
      <w:r w:rsidR="00EC0F24">
        <w:rPr>
          <w:rFonts w:ascii="Times New Roman" w:eastAsia="Times New Roman" w:hAnsi="Times New Roman" w:cs="Times New Roman"/>
        </w:rPr>
        <w:t>s</w:t>
      </w:r>
      <w:r>
        <w:rPr>
          <w:rFonts w:ascii="Times New Roman" w:eastAsia="Times New Roman" w:hAnsi="Times New Roman" w:cs="Times New Roman"/>
        </w:rPr>
        <w:t>auce</w:t>
      </w:r>
    </w:p>
    <w:p w14:paraId="1153F52C" w14:textId="08D790CC" w:rsidR="00FB09F0" w:rsidRDefault="00FB09F0" w:rsidP="00FB09F0">
      <w:pPr>
        <w:pStyle w:val="ListParagraph"/>
        <w:rPr>
          <w:rFonts w:ascii="Times New Roman" w:eastAsia="Times New Roman" w:hAnsi="Times New Roman" w:cs="Times New Roman"/>
        </w:rPr>
      </w:pPr>
      <w:r>
        <w:rPr>
          <w:rFonts w:ascii="Times New Roman" w:eastAsia="Times New Roman" w:hAnsi="Times New Roman" w:cs="Times New Roman"/>
        </w:rPr>
        <w:t>Green beans</w:t>
      </w:r>
    </w:p>
    <w:p w14:paraId="7FFDBFDB" w14:textId="20792DD1" w:rsidR="00FB09F0" w:rsidRDefault="00FB09F0" w:rsidP="00FB09F0">
      <w:pPr>
        <w:pStyle w:val="ListParagraph"/>
        <w:rPr>
          <w:rFonts w:ascii="Times New Roman" w:eastAsia="Times New Roman" w:hAnsi="Times New Roman" w:cs="Times New Roman"/>
        </w:rPr>
      </w:pPr>
      <w:r>
        <w:rPr>
          <w:rFonts w:ascii="Times New Roman" w:eastAsia="Times New Roman" w:hAnsi="Times New Roman" w:cs="Times New Roman"/>
        </w:rPr>
        <w:t>Corn</w:t>
      </w:r>
    </w:p>
    <w:p w14:paraId="0FBBD2FA" w14:textId="5A38CBBA" w:rsidR="00FB09F0" w:rsidRDefault="00FB09F0" w:rsidP="00FB09F0">
      <w:pPr>
        <w:pStyle w:val="ListParagraph"/>
        <w:rPr>
          <w:rFonts w:ascii="Times New Roman" w:eastAsia="Times New Roman" w:hAnsi="Times New Roman" w:cs="Times New Roman"/>
        </w:rPr>
      </w:pPr>
      <w:r>
        <w:rPr>
          <w:rFonts w:ascii="Times New Roman" w:eastAsia="Times New Roman" w:hAnsi="Times New Roman" w:cs="Times New Roman"/>
        </w:rPr>
        <w:lastRenderedPageBreak/>
        <w:t>Turnips</w:t>
      </w:r>
    </w:p>
    <w:p w14:paraId="6CD48B39" w14:textId="77777777" w:rsidR="00FB09F0" w:rsidRDefault="00FB09F0" w:rsidP="00FB09F0">
      <w:pPr>
        <w:pStyle w:val="ListParagraph"/>
        <w:rPr>
          <w:rFonts w:ascii="Times New Roman" w:eastAsia="Times New Roman" w:hAnsi="Times New Roman" w:cs="Times New Roman"/>
        </w:rPr>
      </w:pPr>
    </w:p>
    <w:p w14:paraId="003B8F9D" w14:textId="038F561E" w:rsidR="00FB09F0" w:rsidRDefault="00FB09F0" w:rsidP="00FB09F0">
      <w:pPr>
        <w:pStyle w:val="ListParagraph"/>
        <w:rPr>
          <w:rFonts w:ascii="Times New Roman" w:eastAsia="Times New Roman" w:hAnsi="Times New Roman" w:cs="Times New Roman"/>
        </w:rPr>
      </w:pPr>
      <w:r>
        <w:rPr>
          <w:rFonts w:ascii="Times New Roman" w:eastAsia="Times New Roman" w:hAnsi="Times New Roman" w:cs="Times New Roman"/>
        </w:rPr>
        <w:t>And of course, for dessert: Pumpkin pie</w:t>
      </w:r>
      <w:r w:rsidR="00D75F21">
        <w:rPr>
          <w:rFonts w:ascii="Times New Roman" w:eastAsia="Times New Roman" w:hAnsi="Times New Roman" w:cs="Times New Roman"/>
        </w:rPr>
        <w:t xml:space="preserve"> </w:t>
      </w:r>
      <w:r w:rsidR="00D75F21" w:rsidRPr="00D75F21">
        <w:rPr>
          <mc:AlternateContent>
            <mc:Choice Requires="w16se">
              <w:rFonts w:ascii="Times New Roman" w:eastAsia="Times New Roman" w:hAnsi="Times New Roman" w:cs="Times New Roman"/>
            </mc:Choice>
            <mc:Fallback>
              <w:rFonts w:ascii="Segoe UI Emoji" w:eastAsia="Segoe UI Emoji" w:hAnsi="Segoe UI Emoji" w:cs="Segoe UI Emoji"/>
            </mc:Fallback>
          </mc:AlternateContent>
        </w:rPr>
        <mc:AlternateContent>
          <mc:Choice Requires="w16se">
            <w16se:symEx w16se:font="Segoe UI Emoji" w16se:char="1F60A"/>
          </mc:Choice>
          <mc:Fallback>
            <w:t>😊</w:t>
          </mc:Fallback>
        </mc:AlternateContent>
      </w:r>
      <w:r w:rsidR="00D75F21">
        <w:rPr>
          <w:rFonts w:ascii="Times New Roman" w:eastAsia="Times New Roman" w:hAnsi="Times New Roman" w:cs="Times New Roman"/>
        </w:rPr>
        <w:t xml:space="preserve"> </w:t>
      </w:r>
    </w:p>
    <w:p w14:paraId="36992A82" w14:textId="77777777" w:rsidR="00227D4C" w:rsidRPr="00AF0644" w:rsidRDefault="00227D4C" w:rsidP="00AF0644">
      <w:pPr>
        <w:rPr>
          <w:rFonts w:ascii="Times New Roman" w:eastAsia="Times New Roman" w:hAnsi="Times New Roman" w:cs="Times New Roman"/>
        </w:rPr>
      </w:pPr>
    </w:p>
    <w:p w14:paraId="57556441" w14:textId="77777777" w:rsidR="00746A83" w:rsidRPr="007671F0" w:rsidRDefault="00000000" w:rsidP="00746A83">
      <w:pPr>
        <w:rPr>
          <w:rFonts w:ascii="Times New Roman" w:eastAsia="Times New Roman" w:hAnsi="Times New Roman" w:cs="Times New Roman"/>
        </w:rPr>
      </w:pPr>
      <w:r>
        <w:rPr>
          <w:rFonts w:ascii="Times New Roman" w:eastAsia="Times New Roman" w:hAnsi="Times New Roman" w:cs="Times New Roman"/>
          <w:noProof/>
        </w:rPr>
        <w:pict w14:anchorId="118725F5">
          <v:rect id="_x0000_i1032" style="width:468pt;height:.05pt" o:hralign="center" o:hrstd="t" o:hr="t" fillcolor="#a0a0a0" stroked="f"/>
        </w:pict>
      </w:r>
    </w:p>
    <w:p w14:paraId="01F3F7BF" w14:textId="04D12517" w:rsidR="00746A83" w:rsidRDefault="00782BCF" w:rsidP="00746A83">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t>Joke of the Week</w:t>
      </w:r>
    </w:p>
    <w:p w14:paraId="635FC5F8" w14:textId="3612117F" w:rsidR="00227D4C" w:rsidRDefault="00227D4C" w:rsidP="00227D4C">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 xml:space="preserve">Q: </w:t>
      </w:r>
      <w:r w:rsidR="00FB09F0">
        <w:rPr>
          <w:rFonts w:ascii="Times New Roman" w:eastAsia="Times New Roman" w:hAnsi="Times New Roman" w:cs="Times New Roman"/>
        </w:rPr>
        <w:t xml:space="preserve">How do you tell the difference between an alligator and a crocodile? </w:t>
      </w:r>
      <w:r w:rsidRPr="00227D4C">
        <w:rPr>
          <w:rFonts w:ascii="Times New Roman" w:eastAsia="Times New Roman" w:hAnsi="Times New Roman" w:cs="Times New Roman"/>
        </w:rPr>
        <w:t xml:space="preserve"> </w:t>
      </w:r>
    </w:p>
    <w:p w14:paraId="28617955" w14:textId="6EFC6F0B" w:rsidR="00227D4C" w:rsidRDefault="00FB09F0" w:rsidP="00746A83">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It depends on whether you see it later or after a while!</w:t>
      </w:r>
    </w:p>
    <w:p w14:paraId="2318AC5F" w14:textId="7CF54974" w:rsidR="00FD24E9" w:rsidRPr="00227D4C" w:rsidRDefault="00FB09F0" w:rsidP="00746A83">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757F6712" wp14:editId="77E2DF6F">
            <wp:extent cx="2605177" cy="1953883"/>
            <wp:effectExtent l="0" t="0" r="5080" b="8890"/>
            <wp:docPr id="173457207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4572070" name="Picture 10"/>
                    <pic:cNvPicPr>
                      <a:picLocks noChangeAspect="1"/>
                    </pic:cNvPicPr>
                  </pic:nvPicPr>
                  <pic:blipFill>
                    <a:blip r:embed="rId32" cstate="print">
                      <a:extLst>
                        <a:ext uri="{28A0092B-C50C-407E-A947-70E740481C1C}">
                          <a14:useLocalDpi xmlns:a14="http://schemas.microsoft.com/office/drawing/2010/main" val="0"/>
                        </a:ext>
                        <a:ext uri="{837473B0-CC2E-450A-ABE3-18F120FF3D39}">
                          <a1611:picAttrSrcUrl xmlns:a1611="http://schemas.microsoft.com/office/drawing/2016/11/main" r:id="rId33"/>
                        </a:ext>
                      </a:extLst>
                    </a:blip>
                    <a:stretch>
                      <a:fillRect/>
                    </a:stretch>
                  </pic:blipFill>
                  <pic:spPr>
                    <a:xfrm>
                      <a:off x="0" y="0"/>
                      <a:ext cx="2605177" cy="1953883"/>
                    </a:xfrm>
                    <a:prstGeom prst="rect">
                      <a:avLst/>
                    </a:prstGeom>
                  </pic:spPr>
                </pic:pic>
              </a:graphicData>
            </a:graphic>
          </wp:inline>
        </w:drawing>
      </w:r>
    </w:p>
    <w:p w14:paraId="59263F2C" w14:textId="38CB6236" w:rsidR="009B66F9" w:rsidRDefault="00000000" w:rsidP="00746A83">
      <w:pPr>
        <w:spacing w:before="100" w:beforeAutospacing="1" w:after="100" w:afterAutospacing="1"/>
        <w:rPr>
          <w:noProof/>
        </w:rPr>
      </w:pPr>
      <w:r>
        <w:rPr>
          <w:rFonts w:ascii="Times New Roman" w:eastAsia="Times New Roman" w:hAnsi="Times New Roman" w:cs="Times New Roman"/>
          <w:noProof/>
        </w:rPr>
        <w:pict w14:anchorId="2B526A54">
          <v:rect id="_x0000_i1033" style="width:468pt;height:.05pt" o:hralign="center" o:hrstd="t" o:hr="t" fillcolor="#a0a0a0" stroked="f"/>
        </w:pict>
      </w:r>
    </w:p>
    <w:p w14:paraId="7F38A6B9" w14:textId="65B1E9B7" w:rsidR="009B66F9" w:rsidRPr="009B66F9" w:rsidRDefault="009B66F9" w:rsidP="009B66F9">
      <w:pPr>
        <w:spacing w:before="100" w:beforeAutospacing="1" w:after="100" w:afterAutospacing="1"/>
        <w:outlineLvl w:val="2"/>
        <w:rPr>
          <w:rFonts w:ascii="Times New Roman" w:eastAsia="Times New Roman" w:hAnsi="Times New Roman" w:cs="Times New Roman"/>
          <w:b/>
          <w:bCs/>
          <w:color w:val="FF9900"/>
          <w:sz w:val="27"/>
          <w:szCs w:val="27"/>
        </w:rPr>
      </w:pPr>
      <w:r w:rsidRPr="009B66F9">
        <w:rPr>
          <w:rFonts w:ascii="Times New Roman" w:eastAsia="Times New Roman" w:hAnsi="Times New Roman" w:cs="Times New Roman"/>
          <w:b/>
          <w:bCs/>
          <w:color w:val="FF9900"/>
          <w:sz w:val="27"/>
          <w:szCs w:val="27"/>
        </w:rPr>
        <w:t xml:space="preserve">Student Voices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7375"/>
      </w:tblGrid>
      <w:tr w:rsidR="009B66F9" w:rsidRPr="009B66F9" w14:paraId="43632298" w14:textId="77777777">
        <w:tc>
          <w:tcPr>
            <w:tcW w:w="1975" w:type="dxa"/>
            <w:hideMark/>
          </w:tcPr>
          <w:p w14:paraId="3B610A8F" w14:textId="1849E22E" w:rsidR="009B66F9" w:rsidRPr="009B66F9" w:rsidRDefault="009B66F9" w:rsidP="009B66F9">
            <w:pPr>
              <w:spacing w:before="100" w:beforeAutospacing="1" w:after="100" w:afterAutospacing="1"/>
              <w:outlineLvl w:val="2"/>
              <w:rPr>
                <w:rFonts w:ascii="Times New Roman" w:eastAsia="Times New Roman" w:hAnsi="Times New Roman" w:cs="Times New Roman"/>
              </w:rPr>
            </w:pPr>
            <w:r w:rsidRPr="009B66F9">
              <w:rPr>
                <w:rFonts w:ascii="Times New Roman" w:eastAsia="Times New Roman" w:hAnsi="Times New Roman" w:cs="Times New Roman"/>
                <w:noProof/>
              </w:rPr>
              <w:drawing>
                <wp:inline distT="0" distB="0" distL="0" distR="0" wp14:anchorId="74E13845" wp14:editId="256429DE">
                  <wp:extent cx="1019175" cy="723900"/>
                  <wp:effectExtent l="0" t="0" r="9525" b="0"/>
                  <wp:docPr id="44581812" name="Picture 7" descr="cute writing symb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te writing symbol"/>
                          <pic:cNvPicPr>
                            <a:picLocks noChangeAspect="1" noChangeArrowheads="1"/>
                          </pic:cNvPicPr>
                        </pic:nvPicPr>
                        <pic:blipFill>
                          <a:blip r:embed="rId34" r:link="rId35" cstate="print">
                            <a:extLst>
                              <a:ext uri="{28A0092B-C50C-407E-A947-70E740481C1C}">
                                <a14:useLocalDpi xmlns:a14="http://schemas.microsoft.com/office/drawing/2010/main" val="0"/>
                              </a:ext>
                            </a:extLst>
                          </a:blip>
                          <a:srcRect/>
                          <a:stretch>
                            <a:fillRect/>
                          </a:stretch>
                        </pic:blipFill>
                        <pic:spPr bwMode="auto">
                          <a:xfrm>
                            <a:off x="0" y="0"/>
                            <a:ext cx="1019175" cy="723900"/>
                          </a:xfrm>
                          <a:prstGeom prst="rect">
                            <a:avLst/>
                          </a:prstGeom>
                          <a:noFill/>
                          <a:ln>
                            <a:noFill/>
                          </a:ln>
                        </pic:spPr>
                      </pic:pic>
                    </a:graphicData>
                  </a:graphic>
                </wp:inline>
              </w:drawing>
            </w:r>
          </w:p>
        </w:tc>
        <w:tc>
          <w:tcPr>
            <w:tcW w:w="7375" w:type="dxa"/>
            <w:hideMark/>
          </w:tcPr>
          <w:p w14:paraId="14DED376" w14:textId="77777777" w:rsidR="009B66F9" w:rsidRPr="009B66F9" w:rsidRDefault="009B66F9" w:rsidP="009B66F9">
            <w:pPr>
              <w:spacing w:before="100" w:beforeAutospacing="1" w:after="100" w:afterAutospacing="1"/>
              <w:outlineLvl w:val="2"/>
              <w:rPr>
                <w:rFonts w:ascii="Times New Roman" w:eastAsia="Times New Roman" w:hAnsi="Times New Roman" w:cs="Times New Roman"/>
              </w:rPr>
            </w:pPr>
            <w:r w:rsidRPr="009B66F9">
              <w:rPr>
                <w:rFonts w:ascii="Times New Roman" w:eastAsia="Times New Roman" w:hAnsi="Times New Roman" w:cs="Times New Roman"/>
              </w:rPr>
              <w:t>Every semester, we have amazing student writers, so we take your writing and publish it in an online collection called Student Voices. In past semesters, students have written paragraphs, essays, creative stories, recipes, letters, obituaries, poetry, and more. You can see past editions of Student Voices (</w:t>
            </w:r>
            <w:hyperlink r:id="rId36" w:history="1">
              <w:r w:rsidRPr="009B66F9">
                <w:t>https://eli.ufl.edu/news-publications/</w:t>
              </w:r>
            </w:hyperlink>
            <w:r w:rsidRPr="009B66F9">
              <w:rPr>
                <w:rFonts w:ascii="Times New Roman" w:eastAsia="Times New Roman" w:hAnsi="Times New Roman" w:cs="Times New Roman"/>
              </w:rPr>
              <w:t>, scroll to the bottom of the page) for inspiration.</w:t>
            </w:r>
          </w:p>
        </w:tc>
      </w:tr>
    </w:tbl>
    <w:p w14:paraId="2B4EDA7B" w14:textId="77777777" w:rsidR="00C9354D" w:rsidRDefault="009B66F9" w:rsidP="00746A83">
      <w:pPr>
        <w:spacing w:before="100" w:beforeAutospacing="1" w:after="100" w:afterAutospacing="1"/>
        <w:outlineLvl w:val="2"/>
        <w:rPr>
          <w:rFonts w:ascii="Times New Roman" w:eastAsia="Times New Roman" w:hAnsi="Times New Roman" w:cs="Times New Roman"/>
        </w:rPr>
      </w:pPr>
      <w:r w:rsidRPr="009B66F9">
        <w:rPr>
          <w:rFonts w:ascii="Times New Roman" w:eastAsia="Times New Roman" w:hAnsi="Times New Roman" w:cs="Times New Roman"/>
        </w:rPr>
        <w:t xml:space="preserve">We encourage you to submit anything of your work that you </w:t>
      </w:r>
      <w:proofErr w:type="gramStart"/>
      <w:r w:rsidRPr="009B66F9">
        <w:rPr>
          <w:rFonts w:ascii="Times New Roman" w:eastAsia="Times New Roman" w:hAnsi="Times New Roman" w:cs="Times New Roman"/>
        </w:rPr>
        <w:t>wish to see</w:t>
      </w:r>
      <w:proofErr w:type="gramEnd"/>
      <w:r w:rsidRPr="009B66F9">
        <w:rPr>
          <w:rFonts w:ascii="Times New Roman" w:eastAsia="Times New Roman" w:hAnsi="Times New Roman" w:cs="Times New Roman"/>
        </w:rPr>
        <w:t xml:space="preserve"> published. It can be from any class or something you have written on your own but ask your teachers for </w:t>
      </w:r>
      <w:proofErr w:type="gramStart"/>
      <w:r w:rsidRPr="009B66F9">
        <w:rPr>
          <w:rFonts w:ascii="Times New Roman" w:eastAsia="Times New Roman" w:hAnsi="Times New Roman" w:cs="Times New Roman"/>
        </w:rPr>
        <w:t>help</w:t>
      </w:r>
      <w:proofErr w:type="gramEnd"/>
      <w:r w:rsidRPr="009B66F9">
        <w:rPr>
          <w:rFonts w:ascii="Times New Roman" w:eastAsia="Times New Roman" w:hAnsi="Times New Roman" w:cs="Times New Roman"/>
        </w:rPr>
        <w:t xml:space="preserve"> editing! You can email it to Olga Moody (</w:t>
      </w:r>
      <w:hyperlink r:id="rId37" w:history="1">
        <w:r w:rsidRPr="009B66F9">
          <w:t>omoody@ufl.edu</w:t>
        </w:r>
      </w:hyperlink>
      <w:r w:rsidRPr="009B66F9">
        <w:rPr>
          <w:rFonts w:ascii="Times New Roman" w:eastAsia="Times New Roman" w:hAnsi="Times New Roman" w:cs="Times New Roman"/>
        </w:rPr>
        <w:t xml:space="preserve">) or to your teacher. Please include your name and class </w:t>
      </w:r>
      <w:proofErr w:type="gramStart"/>
      <w:r w:rsidRPr="009B66F9">
        <w:rPr>
          <w:rFonts w:ascii="Times New Roman" w:eastAsia="Times New Roman" w:hAnsi="Times New Roman" w:cs="Times New Roman"/>
        </w:rPr>
        <w:t>on</w:t>
      </w:r>
      <w:proofErr w:type="gramEnd"/>
      <w:r w:rsidRPr="009B66F9">
        <w:rPr>
          <w:rFonts w:ascii="Times New Roman" w:eastAsia="Times New Roman" w:hAnsi="Times New Roman" w:cs="Times New Roman"/>
        </w:rPr>
        <w:t xml:space="preserve"> your submission. </w:t>
      </w:r>
    </w:p>
    <w:p w14:paraId="5C192B42" w14:textId="587C156D" w:rsidR="00746A83" w:rsidRPr="009B66F9" w:rsidRDefault="009B66F9" w:rsidP="00746A83">
      <w:pPr>
        <w:spacing w:before="100" w:beforeAutospacing="1" w:after="100" w:afterAutospacing="1"/>
        <w:outlineLvl w:val="2"/>
        <w:rPr>
          <w:rFonts w:ascii="Times New Roman" w:eastAsia="Times New Roman" w:hAnsi="Times New Roman" w:cs="Times New Roman"/>
        </w:rPr>
      </w:pPr>
      <w:r w:rsidRPr="00C9354D">
        <w:rPr>
          <w:rFonts w:ascii="Times New Roman" w:eastAsia="Times New Roman" w:hAnsi="Times New Roman" w:cs="Times New Roman"/>
          <w:b/>
          <w:bCs/>
        </w:rPr>
        <w:t xml:space="preserve">The deadline for submissions </w:t>
      </w:r>
      <w:r w:rsidR="00C9354D" w:rsidRPr="00C9354D">
        <w:rPr>
          <w:rFonts w:ascii="Times New Roman" w:eastAsia="Times New Roman" w:hAnsi="Times New Roman" w:cs="Times New Roman"/>
          <w:b/>
          <w:bCs/>
        </w:rPr>
        <w:t>has been extended to</w:t>
      </w:r>
      <w:r w:rsidRPr="00C9354D">
        <w:rPr>
          <w:rFonts w:ascii="Times New Roman" w:eastAsia="Times New Roman" w:hAnsi="Times New Roman" w:cs="Times New Roman"/>
          <w:b/>
          <w:bCs/>
        </w:rPr>
        <w:t xml:space="preserve"> Friday, </w:t>
      </w:r>
      <w:r w:rsidR="00C9354D" w:rsidRPr="00C9354D">
        <w:rPr>
          <w:rFonts w:ascii="Times New Roman" w:eastAsia="Times New Roman" w:hAnsi="Times New Roman" w:cs="Times New Roman"/>
          <w:b/>
          <w:bCs/>
        </w:rPr>
        <w:t>November 14</w:t>
      </w:r>
      <w:r w:rsidR="00C9354D" w:rsidRPr="00C9354D">
        <w:rPr>
          <w:rFonts w:ascii="Times New Roman" w:eastAsia="Times New Roman" w:hAnsi="Times New Roman" w:cs="Times New Roman"/>
          <w:b/>
          <w:bCs/>
          <w:vertAlign w:val="superscript"/>
        </w:rPr>
        <w:t>th</w:t>
      </w:r>
      <w:r w:rsidRPr="009B66F9">
        <w:rPr>
          <w:rFonts w:ascii="Times New Roman" w:eastAsia="Times New Roman" w:hAnsi="Times New Roman" w:cs="Times New Roman"/>
        </w:rPr>
        <w:t>.</w:t>
      </w:r>
    </w:p>
    <w:p w14:paraId="4C9D601D" w14:textId="77777777" w:rsidR="00746A83" w:rsidRDefault="00000000" w:rsidP="00746A83">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noProof/>
        </w:rPr>
        <w:pict w14:anchorId="75FF7211">
          <v:rect id="_x0000_i1034" style="width:468pt;height:.05pt" o:hralign="center" o:hrstd="t" o:hr="t" fillcolor="#a0a0a0" stroked="f"/>
        </w:pic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26"/>
        <w:gridCol w:w="7434"/>
      </w:tblGrid>
      <w:tr w:rsidR="00746A83" w14:paraId="40DC2D7B" w14:textId="77777777" w:rsidTr="007E142B">
        <w:tc>
          <w:tcPr>
            <w:tcW w:w="1255" w:type="dxa"/>
          </w:tcPr>
          <w:p w14:paraId="4C7D09E8" w14:textId="77777777" w:rsidR="00746A83" w:rsidRDefault="00746A83" w:rsidP="007E142B">
            <w:pPr>
              <w:outlineLvl w:val="2"/>
              <w:rPr>
                <w:rFonts w:ascii="Times New Roman" w:eastAsia="Times New Roman" w:hAnsi="Times New Roman" w:cs="Times New Roman"/>
              </w:rPr>
            </w:pPr>
          </w:p>
          <w:p w14:paraId="73F1ED28" w14:textId="77777777" w:rsidR="00746A83" w:rsidRDefault="00746A83" w:rsidP="007E142B">
            <w:pPr>
              <w:outlineLvl w:val="2"/>
              <w:rPr>
                <w:rFonts w:ascii="Times New Roman" w:eastAsia="Times New Roman" w:hAnsi="Times New Roman" w:cs="Times New Roman"/>
                <w:b/>
                <w:bCs/>
                <w:sz w:val="27"/>
                <w:szCs w:val="27"/>
              </w:rPr>
            </w:pPr>
            <w:r>
              <w:rPr>
                <w:rFonts w:ascii="Times New Roman" w:eastAsia="Times New Roman" w:hAnsi="Times New Roman" w:cs="Times New Roman"/>
                <w:noProof/>
              </w:rPr>
              <w:lastRenderedPageBreak/>
              <w:drawing>
                <wp:inline distT="0" distB="0" distL="0" distR="0" wp14:anchorId="19734215" wp14:editId="75BAE7B5">
                  <wp:extent cx="1078173" cy="1078173"/>
                  <wp:effectExtent l="0" t="0" r="8255" b="8255"/>
                  <wp:docPr id="1341189282" name="Picture 17" descr="A person smiling at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189282" name="Picture 17" descr="A person smiling at camera&#10;&#10;Description automatically generated"/>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085690" cy="1085690"/>
                          </a:xfrm>
                          <a:prstGeom prst="rect">
                            <a:avLst/>
                          </a:prstGeom>
                          <a:noFill/>
                        </pic:spPr>
                      </pic:pic>
                    </a:graphicData>
                  </a:graphic>
                </wp:inline>
              </w:drawing>
            </w:r>
            <w:r w:rsidRPr="00C66172">
              <w:rPr>
                <w:rFonts w:ascii="Times New Roman" w:eastAsia="Times New Roman" w:hAnsi="Times New Roman" w:cs="Times New Roman"/>
              </w:rPr>
              <w:fldChar w:fldCharType="begin"/>
            </w:r>
            <w:r w:rsidRPr="00C66172">
              <w:rPr>
                <w:rFonts w:ascii="Times New Roman" w:eastAsia="Times New Roman" w:hAnsi="Times New Roman" w:cs="Times New Roman"/>
              </w:rPr>
              <w:instrText xml:space="preserve"> INCLUDEPICTURE "https://eli.ufl.edu/wp-content/uploads/sites/159/2023/01/Maya-Shastri.png" \* MERGEFORMATINET </w:instrText>
            </w:r>
            <w:r w:rsidRPr="00C66172">
              <w:rPr>
                <w:rFonts w:ascii="Times New Roman" w:eastAsia="Times New Roman" w:hAnsi="Times New Roman" w:cs="Times New Roman"/>
              </w:rPr>
              <w:fldChar w:fldCharType="separate"/>
            </w:r>
            <w:r w:rsidRPr="00C66172">
              <w:rPr>
                <w:rFonts w:ascii="Times New Roman" w:eastAsia="Times New Roman" w:hAnsi="Times New Roman" w:cs="Times New Roman"/>
              </w:rPr>
              <w:fldChar w:fldCharType="end"/>
            </w:r>
          </w:p>
        </w:tc>
        <w:tc>
          <w:tcPr>
            <w:tcW w:w="8095" w:type="dxa"/>
          </w:tcPr>
          <w:p w14:paraId="23241C9B" w14:textId="77777777" w:rsidR="00746A83" w:rsidRPr="00C66172" w:rsidRDefault="00746A83" w:rsidP="007E142B">
            <w:pPr>
              <w:rPr>
                <w:rFonts w:ascii="Times New Roman" w:eastAsia="Times New Roman" w:hAnsi="Times New Roman" w:cs="Times New Roman"/>
              </w:rPr>
            </w:pPr>
            <w:r w:rsidRPr="00C66172">
              <w:rPr>
                <w:rFonts w:ascii="Times New Roman" w:eastAsia="Times New Roman" w:hAnsi="Times New Roman" w:cs="Times New Roman"/>
              </w:rPr>
              <w:lastRenderedPageBreak/>
              <w:t xml:space="preserve">I need students, LAs, instructors, staff, and administrators to help me write the </w:t>
            </w:r>
            <w:r w:rsidRPr="00C66172">
              <w:rPr>
                <w:rFonts w:ascii="Times New Roman" w:eastAsia="Times New Roman" w:hAnsi="Times New Roman" w:cs="Times New Roman"/>
                <w:i/>
                <w:iCs/>
              </w:rPr>
              <w:t>Weekly</w:t>
            </w:r>
            <w:r>
              <w:rPr>
                <w:rFonts w:ascii="Times New Roman" w:eastAsia="Times New Roman" w:hAnsi="Times New Roman" w:cs="Times New Roman"/>
                <w:i/>
                <w:iCs/>
              </w:rPr>
              <w:t>!</w:t>
            </w:r>
          </w:p>
          <w:p w14:paraId="3B6A3090" w14:textId="77777777" w:rsidR="00746A83" w:rsidRDefault="00746A83" w:rsidP="00746A83">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lastRenderedPageBreak/>
              <w:t>Write a paragraph about your experiences this semester. You could write about an ELI activity, a Gainesville event, a fabulous local restaurant, or tell us about a place or event in your country that we should visit.</w:t>
            </w:r>
          </w:p>
          <w:p w14:paraId="73D5DE60" w14:textId="77777777" w:rsidR="00746A83" w:rsidRPr="00C66172" w:rsidRDefault="00746A83" w:rsidP="00746A83">
            <w:pPr>
              <w:numPr>
                <w:ilvl w:val="0"/>
                <w:numId w:val="9"/>
              </w:numPr>
              <w:rPr>
                <w:rFonts w:ascii="Times New Roman" w:eastAsia="Times New Roman" w:hAnsi="Times New Roman" w:cs="Times New Roman"/>
              </w:rPr>
            </w:pPr>
            <w:r>
              <w:rPr>
                <w:rFonts w:ascii="Times New Roman" w:eastAsia="Times New Roman" w:hAnsi="Times New Roman" w:cs="Times New Roman"/>
              </w:rPr>
              <w:t>You could also ask me to write about a topic that you are curious about</w:t>
            </w:r>
          </w:p>
          <w:p w14:paraId="6EC0EF73" w14:textId="77777777" w:rsidR="00746A83" w:rsidRPr="00C66172" w:rsidRDefault="00746A83" w:rsidP="00746A83">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 xml:space="preserve">Send me grammar questions for me to put in the </w:t>
            </w:r>
            <w:r w:rsidRPr="00C66172">
              <w:rPr>
                <w:rFonts w:ascii="Times New Roman" w:eastAsia="Times New Roman" w:hAnsi="Times New Roman" w:cs="Times New Roman"/>
                <w:i/>
                <w:iCs/>
              </w:rPr>
              <w:t>Weekly</w:t>
            </w:r>
            <w:r w:rsidRPr="00C66172">
              <w:rPr>
                <w:rFonts w:ascii="Times New Roman" w:eastAsia="Times New Roman" w:hAnsi="Times New Roman" w:cs="Times New Roman"/>
              </w:rPr>
              <w:t>.</w:t>
            </w:r>
          </w:p>
          <w:p w14:paraId="7AAF023D" w14:textId="77777777" w:rsidR="00746A83" w:rsidRPr="00C66172" w:rsidRDefault="00746A83" w:rsidP="00746A83">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 xml:space="preserve">Send me manners and culture questions for me to put in the </w:t>
            </w:r>
            <w:r w:rsidRPr="00C66172">
              <w:rPr>
                <w:rFonts w:ascii="Times New Roman" w:eastAsia="Times New Roman" w:hAnsi="Times New Roman" w:cs="Times New Roman"/>
                <w:i/>
                <w:iCs/>
              </w:rPr>
              <w:t>Weekly</w:t>
            </w:r>
            <w:r w:rsidRPr="00C66172">
              <w:rPr>
                <w:rFonts w:ascii="Times New Roman" w:eastAsia="Times New Roman" w:hAnsi="Times New Roman" w:cs="Times New Roman"/>
              </w:rPr>
              <w:t>.</w:t>
            </w:r>
          </w:p>
          <w:p w14:paraId="26F5DAEB" w14:textId="77777777" w:rsidR="00746A83" w:rsidRPr="00C66172" w:rsidRDefault="00746A83" w:rsidP="00746A83">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 xml:space="preserve">Send me jokes to put in the </w:t>
            </w:r>
            <w:r w:rsidRPr="00C66172">
              <w:rPr>
                <w:rFonts w:ascii="Times New Roman" w:eastAsia="Times New Roman" w:hAnsi="Times New Roman" w:cs="Times New Roman"/>
                <w:i/>
                <w:iCs/>
              </w:rPr>
              <w:t>Weekly</w:t>
            </w:r>
            <w:r w:rsidRPr="00C66172">
              <w:rPr>
                <w:rFonts w:ascii="Times New Roman" w:eastAsia="Times New Roman" w:hAnsi="Times New Roman" w:cs="Times New Roman"/>
              </w:rPr>
              <w:t>.</w:t>
            </w:r>
          </w:p>
        </w:tc>
      </w:tr>
    </w:tbl>
    <w:p w14:paraId="59C9A5CB" w14:textId="77777777" w:rsidR="00746A83" w:rsidRDefault="00746A83" w:rsidP="00746A83">
      <w:pPr>
        <w:rPr>
          <w:rFonts w:ascii="Times New Roman" w:eastAsia="Times New Roman" w:hAnsi="Times New Roman" w:cs="Times New Roman"/>
        </w:rPr>
      </w:pPr>
    </w:p>
    <w:p w14:paraId="27EA3BFB" w14:textId="77777777" w:rsidR="00746A83" w:rsidRPr="0099781B" w:rsidRDefault="00746A83" w:rsidP="00746A83">
      <w:pPr>
        <w:rPr>
          <w:rFonts w:ascii="Times New Roman" w:eastAsia="Times New Roman" w:hAnsi="Times New Roman" w:cs="Times New Roman"/>
          <w:i/>
          <w:iCs/>
        </w:rPr>
      </w:pPr>
      <w:r w:rsidRPr="00C66172">
        <w:rPr>
          <w:rFonts w:ascii="Times New Roman" w:eastAsia="Times New Roman" w:hAnsi="Times New Roman" w:cs="Times New Roman"/>
        </w:rPr>
        <w:t xml:space="preserve">Send your paragraphs and/or questions to </w:t>
      </w:r>
      <w:r>
        <w:rPr>
          <w:rFonts w:ascii="Times New Roman" w:eastAsia="Times New Roman" w:hAnsi="Times New Roman" w:cs="Times New Roman"/>
        </w:rPr>
        <w:t xml:space="preserve">Jen Ramos </w:t>
      </w:r>
      <w:r w:rsidRPr="00C66172">
        <w:rPr>
          <w:rFonts w:ascii="Times New Roman" w:eastAsia="Times New Roman" w:hAnsi="Times New Roman" w:cs="Times New Roman"/>
        </w:rPr>
        <w:t>(</w:t>
      </w:r>
      <w:r>
        <w:rPr>
          <w:rFonts w:ascii="Times New Roman" w:eastAsia="Times New Roman" w:hAnsi="Times New Roman" w:cs="Times New Roman"/>
          <w:color w:val="0000FF"/>
          <w:u w:val="single"/>
        </w:rPr>
        <w:t>jenramos@ufl.edu</w:t>
      </w:r>
      <w:r w:rsidRPr="00C66172">
        <w:rPr>
          <w:rFonts w:ascii="Times New Roman" w:eastAsia="Times New Roman" w:hAnsi="Times New Roman" w:cs="Times New Roman"/>
        </w:rPr>
        <w:t xml:space="preserve">) Use the subject heading: </w:t>
      </w:r>
      <w:r w:rsidRPr="0099781B">
        <w:rPr>
          <w:rFonts w:ascii="Times New Roman" w:eastAsia="Times New Roman" w:hAnsi="Times New Roman" w:cs="Times New Roman"/>
          <w:i/>
          <w:iCs/>
        </w:rPr>
        <w:t>ELI Weekly.</w:t>
      </w:r>
    </w:p>
    <w:sectPr w:rsidR="00746A83" w:rsidRPr="0099781B" w:rsidSect="003602C4">
      <w:headerReference w:type="default" r:id="rId39"/>
      <w:pgSz w:w="12240" w:h="15840"/>
      <w:pgMar w:top="1440" w:right="1440" w:bottom="102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704700" w14:textId="77777777" w:rsidR="00541EFD" w:rsidRDefault="00541EFD" w:rsidP="00CF4DE4">
      <w:r>
        <w:separator/>
      </w:r>
    </w:p>
  </w:endnote>
  <w:endnote w:type="continuationSeparator" w:id="0">
    <w:p w14:paraId="6C83311A" w14:textId="77777777" w:rsidR="00541EFD" w:rsidRDefault="00541EFD" w:rsidP="00CF4D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97B985" w14:textId="77777777" w:rsidR="00541EFD" w:rsidRDefault="00541EFD" w:rsidP="00CF4DE4">
      <w:r>
        <w:separator/>
      </w:r>
    </w:p>
  </w:footnote>
  <w:footnote w:type="continuationSeparator" w:id="0">
    <w:p w14:paraId="51445184" w14:textId="77777777" w:rsidR="00541EFD" w:rsidRDefault="00541EFD" w:rsidP="00CF4D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BFBE59" w14:textId="4FBA74DF" w:rsidR="00CF4DE4" w:rsidRDefault="007D3E7A">
    <w:pPr>
      <w:pStyle w:val="Header"/>
    </w:pPr>
    <w:r>
      <w:t xml:space="preserve">November </w:t>
    </w:r>
    <w:r w:rsidR="00AD6FBD">
      <w:t>10</w:t>
    </w:r>
    <w:r w:rsidR="00CF4DE4">
      <w:t xml:space="preserve">, </w:t>
    </w:r>
    <w:proofErr w:type="gramStart"/>
    <w:r w:rsidR="00CF4DE4">
      <w:t>2025</w:t>
    </w:r>
    <w:proofErr w:type="gramEnd"/>
    <w:r w:rsidR="00CF4DE4">
      <w:tab/>
    </w:r>
    <w:r w:rsidR="00CF4DE4">
      <w:tab/>
      <w:t>Volume 15</w:t>
    </w:r>
    <w:r w:rsidR="00A040D4">
      <w:t>8</w:t>
    </w:r>
    <w:r w:rsidR="00CF4DE4">
      <w:t xml:space="preserve">, Issue </w:t>
    </w:r>
    <w:r w:rsidR="005D5FF1">
      <w:t>1</w:t>
    </w:r>
    <w:r w:rsidR="00DF6C0C">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954883"/>
    <w:multiLevelType w:val="hybridMultilevel"/>
    <w:tmpl w:val="065C4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5F55E2"/>
    <w:multiLevelType w:val="multilevel"/>
    <w:tmpl w:val="1AA0B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0462713"/>
    <w:multiLevelType w:val="multilevel"/>
    <w:tmpl w:val="58926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1D1792"/>
    <w:multiLevelType w:val="multilevel"/>
    <w:tmpl w:val="CF6C1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8CB78C1"/>
    <w:multiLevelType w:val="multilevel"/>
    <w:tmpl w:val="870C3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EDF44D2"/>
    <w:multiLevelType w:val="hybridMultilevel"/>
    <w:tmpl w:val="ED22D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4803231"/>
    <w:multiLevelType w:val="multilevel"/>
    <w:tmpl w:val="89CA6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758351F"/>
    <w:multiLevelType w:val="multilevel"/>
    <w:tmpl w:val="23A01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2DA48AA"/>
    <w:multiLevelType w:val="multilevel"/>
    <w:tmpl w:val="DAE4D5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5887AAE"/>
    <w:multiLevelType w:val="multilevel"/>
    <w:tmpl w:val="518E1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23307F9"/>
    <w:multiLevelType w:val="multilevel"/>
    <w:tmpl w:val="F7F2C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3353785"/>
    <w:multiLevelType w:val="multilevel"/>
    <w:tmpl w:val="705C1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544233E"/>
    <w:multiLevelType w:val="multilevel"/>
    <w:tmpl w:val="58FEA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EF8611B"/>
    <w:multiLevelType w:val="multilevel"/>
    <w:tmpl w:val="3F167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773208FB"/>
    <w:multiLevelType w:val="multilevel"/>
    <w:tmpl w:val="836EA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9DA0000"/>
    <w:multiLevelType w:val="multilevel"/>
    <w:tmpl w:val="4796D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2836176">
    <w:abstractNumId w:val="14"/>
  </w:num>
  <w:num w:numId="2" w16cid:durableId="1991443738">
    <w:abstractNumId w:val="15"/>
  </w:num>
  <w:num w:numId="3" w16cid:durableId="558444756">
    <w:abstractNumId w:val="11"/>
  </w:num>
  <w:num w:numId="4" w16cid:durableId="563415528">
    <w:abstractNumId w:val="13"/>
  </w:num>
  <w:num w:numId="5" w16cid:durableId="2024085934">
    <w:abstractNumId w:val="3"/>
  </w:num>
  <w:num w:numId="6" w16cid:durableId="1651207714">
    <w:abstractNumId w:val="10"/>
  </w:num>
  <w:num w:numId="7" w16cid:durableId="717632118">
    <w:abstractNumId w:val="0"/>
  </w:num>
  <w:num w:numId="8" w16cid:durableId="1465077048">
    <w:abstractNumId w:val="12"/>
  </w:num>
  <w:num w:numId="9" w16cid:durableId="1553076195">
    <w:abstractNumId w:val="9"/>
  </w:num>
  <w:num w:numId="10" w16cid:durableId="231278152">
    <w:abstractNumId w:val="6"/>
  </w:num>
  <w:num w:numId="11" w16cid:durableId="337317961">
    <w:abstractNumId w:val="2"/>
  </w:num>
  <w:num w:numId="12" w16cid:durableId="1797675188">
    <w:abstractNumId w:val="1"/>
  </w:num>
  <w:num w:numId="13" w16cid:durableId="1993635711">
    <w:abstractNumId w:val="7"/>
  </w:num>
  <w:num w:numId="14" w16cid:durableId="907424749">
    <w:abstractNumId w:val="5"/>
  </w:num>
  <w:num w:numId="15" w16cid:durableId="132790714">
    <w:abstractNumId w:val="8"/>
  </w:num>
  <w:num w:numId="16" w16cid:durableId="40160875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1184"/>
    <w:rsid w:val="00000027"/>
    <w:rsid w:val="00000FC0"/>
    <w:rsid w:val="00001666"/>
    <w:rsid w:val="000062F2"/>
    <w:rsid w:val="00007A44"/>
    <w:rsid w:val="0001325E"/>
    <w:rsid w:val="00014EFD"/>
    <w:rsid w:val="00020653"/>
    <w:rsid w:val="00022D8A"/>
    <w:rsid w:val="000232CA"/>
    <w:rsid w:val="0003045C"/>
    <w:rsid w:val="00032528"/>
    <w:rsid w:val="000329A7"/>
    <w:rsid w:val="00037BA2"/>
    <w:rsid w:val="000406FA"/>
    <w:rsid w:val="00045BD5"/>
    <w:rsid w:val="000504EA"/>
    <w:rsid w:val="00071DE0"/>
    <w:rsid w:val="00074801"/>
    <w:rsid w:val="0008336C"/>
    <w:rsid w:val="000835D5"/>
    <w:rsid w:val="00095D51"/>
    <w:rsid w:val="00097A62"/>
    <w:rsid w:val="000B209E"/>
    <w:rsid w:val="000B34CC"/>
    <w:rsid w:val="000B6FD4"/>
    <w:rsid w:val="000C1ECD"/>
    <w:rsid w:val="000C4904"/>
    <w:rsid w:val="000C4ECA"/>
    <w:rsid w:val="000C7C64"/>
    <w:rsid w:val="000D1E4E"/>
    <w:rsid w:val="000E1193"/>
    <w:rsid w:val="000E242F"/>
    <w:rsid w:val="001214D7"/>
    <w:rsid w:val="00125826"/>
    <w:rsid w:val="001265C3"/>
    <w:rsid w:val="00131A2A"/>
    <w:rsid w:val="00137A66"/>
    <w:rsid w:val="00152B30"/>
    <w:rsid w:val="00164524"/>
    <w:rsid w:val="0016597E"/>
    <w:rsid w:val="00174CC0"/>
    <w:rsid w:val="00192B4B"/>
    <w:rsid w:val="001A74AB"/>
    <w:rsid w:val="001A7C98"/>
    <w:rsid w:val="001B399A"/>
    <w:rsid w:val="001B671A"/>
    <w:rsid w:val="001C2D68"/>
    <w:rsid w:val="001C6504"/>
    <w:rsid w:val="001D12E1"/>
    <w:rsid w:val="001D1E9F"/>
    <w:rsid w:val="001D3D7A"/>
    <w:rsid w:val="001D4024"/>
    <w:rsid w:val="001E3A9E"/>
    <w:rsid w:val="001E551F"/>
    <w:rsid w:val="001F24D0"/>
    <w:rsid w:val="001F7631"/>
    <w:rsid w:val="002048EE"/>
    <w:rsid w:val="00207290"/>
    <w:rsid w:val="002143BC"/>
    <w:rsid w:val="0021669E"/>
    <w:rsid w:val="00216A17"/>
    <w:rsid w:val="002176FE"/>
    <w:rsid w:val="00226E3E"/>
    <w:rsid w:val="00227D4C"/>
    <w:rsid w:val="00232AB6"/>
    <w:rsid w:val="00247175"/>
    <w:rsid w:val="00272516"/>
    <w:rsid w:val="00274CFD"/>
    <w:rsid w:val="00296538"/>
    <w:rsid w:val="002B0CFC"/>
    <w:rsid w:val="002B58E4"/>
    <w:rsid w:val="002C0739"/>
    <w:rsid w:val="002C4EAE"/>
    <w:rsid w:val="002C5B1C"/>
    <w:rsid w:val="002D135D"/>
    <w:rsid w:val="002D4AC2"/>
    <w:rsid w:val="002D4BF4"/>
    <w:rsid w:val="002E739E"/>
    <w:rsid w:val="00301B4D"/>
    <w:rsid w:val="00311DAE"/>
    <w:rsid w:val="00316D72"/>
    <w:rsid w:val="00317CDA"/>
    <w:rsid w:val="00343528"/>
    <w:rsid w:val="003452B5"/>
    <w:rsid w:val="003602C4"/>
    <w:rsid w:val="00360EB2"/>
    <w:rsid w:val="003620E2"/>
    <w:rsid w:val="00367578"/>
    <w:rsid w:val="0037100D"/>
    <w:rsid w:val="00371827"/>
    <w:rsid w:val="00374ADE"/>
    <w:rsid w:val="003776B7"/>
    <w:rsid w:val="00383EFF"/>
    <w:rsid w:val="003B4081"/>
    <w:rsid w:val="003C0228"/>
    <w:rsid w:val="003C1533"/>
    <w:rsid w:val="003D2AE8"/>
    <w:rsid w:val="003D665F"/>
    <w:rsid w:val="003D7812"/>
    <w:rsid w:val="003D7D0B"/>
    <w:rsid w:val="003D7EDA"/>
    <w:rsid w:val="003E61D8"/>
    <w:rsid w:val="003F5ADE"/>
    <w:rsid w:val="00400370"/>
    <w:rsid w:val="0040762C"/>
    <w:rsid w:val="00414701"/>
    <w:rsid w:val="0042406B"/>
    <w:rsid w:val="00427341"/>
    <w:rsid w:val="0043765D"/>
    <w:rsid w:val="004477F0"/>
    <w:rsid w:val="00452EB5"/>
    <w:rsid w:val="00464C0B"/>
    <w:rsid w:val="004666BC"/>
    <w:rsid w:val="00467D35"/>
    <w:rsid w:val="004A0E46"/>
    <w:rsid w:val="004A0EDA"/>
    <w:rsid w:val="004A3488"/>
    <w:rsid w:val="004A47A5"/>
    <w:rsid w:val="004A78DD"/>
    <w:rsid w:val="004B55DD"/>
    <w:rsid w:val="004B5843"/>
    <w:rsid w:val="004C1E58"/>
    <w:rsid w:val="004E2C81"/>
    <w:rsid w:val="004E40D4"/>
    <w:rsid w:val="004E452A"/>
    <w:rsid w:val="004E60B4"/>
    <w:rsid w:val="004E7C30"/>
    <w:rsid w:val="00505ABD"/>
    <w:rsid w:val="0050772E"/>
    <w:rsid w:val="00512DC8"/>
    <w:rsid w:val="00513482"/>
    <w:rsid w:val="00514ED0"/>
    <w:rsid w:val="00515F0F"/>
    <w:rsid w:val="0051624C"/>
    <w:rsid w:val="00520DB4"/>
    <w:rsid w:val="0053699B"/>
    <w:rsid w:val="00541EFD"/>
    <w:rsid w:val="00546974"/>
    <w:rsid w:val="005510CD"/>
    <w:rsid w:val="005570E7"/>
    <w:rsid w:val="00560702"/>
    <w:rsid w:val="00570FA8"/>
    <w:rsid w:val="00575A31"/>
    <w:rsid w:val="00582DCA"/>
    <w:rsid w:val="00582FEB"/>
    <w:rsid w:val="00583490"/>
    <w:rsid w:val="00587FC8"/>
    <w:rsid w:val="00596CBB"/>
    <w:rsid w:val="005A6CD9"/>
    <w:rsid w:val="005C3B50"/>
    <w:rsid w:val="005C597F"/>
    <w:rsid w:val="005C71FB"/>
    <w:rsid w:val="005C745B"/>
    <w:rsid w:val="005D4D88"/>
    <w:rsid w:val="005D5FF1"/>
    <w:rsid w:val="005E0235"/>
    <w:rsid w:val="005E332C"/>
    <w:rsid w:val="005E65B5"/>
    <w:rsid w:val="005E7656"/>
    <w:rsid w:val="005F25E8"/>
    <w:rsid w:val="005F325A"/>
    <w:rsid w:val="00600FA0"/>
    <w:rsid w:val="00614532"/>
    <w:rsid w:val="0061707E"/>
    <w:rsid w:val="00622A9A"/>
    <w:rsid w:val="006360E7"/>
    <w:rsid w:val="006425B3"/>
    <w:rsid w:val="00644891"/>
    <w:rsid w:val="006467A8"/>
    <w:rsid w:val="00646A3D"/>
    <w:rsid w:val="006500DB"/>
    <w:rsid w:val="00655A81"/>
    <w:rsid w:val="0066230E"/>
    <w:rsid w:val="00662651"/>
    <w:rsid w:val="00665154"/>
    <w:rsid w:val="00665FEF"/>
    <w:rsid w:val="006719D9"/>
    <w:rsid w:val="00674BA4"/>
    <w:rsid w:val="0067682F"/>
    <w:rsid w:val="00685094"/>
    <w:rsid w:val="00690DA7"/>
    <w:rsid w:val="006937F8"/>
    <w:rsid w:val="006A15DF"/>
    <w:rsid w:val="006A2131"/>
    <w:rsid w:val="006A5DF1"/>
    <w:rsid w:val="006B5EE6"/>
    <w:rsid w:val="006D1096"/>
    <w:rsid w:val="006D31A3"/>
    <w:rsid w:val="006D3E5C"/>
    <w:rsid w:val="006E07FE"/>
    <w:rsid w:val="006F4CC4"/>
    <w:rsid w:val="0071458D"/>
    <w:rsid w:val="007203CB"/>
    <w:rsid w:val="00721FAB"/>
    <w:rsid w:val="007246F7"/>
    <w:rsid w:val="00724E9C"/>
    <w:rsid w:val="007255A4"/>
    <w:rsid w:val="00730DAB"/>
    <w:rsid w:val="0073275A"/>
    <w:rsid w:val="00733C73"/>
    <w:rsid w:val="007349D3"/>
    <w:rsid w:val="00743310"/>
    <w:rsid w:val="00746A83"/>
    <w:rsid w:val="00764CA5"/>
    <w:rsid w:val="00764FE9"/>
    <w:rsid w:val="007735EC"/>
    <w:rsid w:val="007826F9"/>
    <w:rsid w:val="00782BCF"/>
    <w:rsid w:val="007876B8"/>
    <w:rsid w:val="00792762"/>
    <w:rsid w:val="00795DFE"/>
    <w:rsid w:val="007B04C1"/>
    <w:rsid w:val="007C6FCD"/>
    <w:rsid w:val="007D379A"/>
    <w:rsid w:val="007D3D26"/>
    <w:rsid w:val="007D3DED"/>
    <w:rsid w:val="007D3E7A"/>
    <w:rsid w:val="007E142B"/>
    <w:rsid w:val="007E4930"/>
    <w:rsid w:val="007E4EC7"/>
    <w:rsid w:val="007E7B59"/>
    <w:rsid w:val="00803DEF"/>
    <w:rsid w:val="00805157"/>
    <w:rsid w:val="008119EF"/>
    <w:rsid w:val="0081232F"/>
    <w:rsid w:val="0081401E"/>
    <w:rsid w:val="008146A9"/>
    <w:rsid w:val="008170E5"/>
    <w:rsid w:val="00820323"/>
    <w:rsid w:val="00820F34"/>
    <w:rsid w:val="00822DDB"/>
    <w:rsid w:val="00824CB0"/>
    <w:rsid w:val="00827FF6"/>
    <w:rsid w:val="00833CEE"/>
    <w:rsid w:val="0084158C"/>
    <w:rsid w:val="008428D4"/>
    <w:rsid w:val="00855A39"/>
    <w:rsid w:val="00862D17"/>
    <w:rsid w:val="00863A6E"/>
    <w:rsid w:val="0086506A"/>
    <w:rsid w:val="008751D2"/>
    <w:rsid w:val="00887129"/>
    <w:rsid w:val="008911C7"/>
    <w:rsid w:val="008A352E"/>
    <w:rsid w:val="008B7384"/>
    <w:rsid w:val="008B7863"/>
    <w:rsid w:val="008B7F7F"/>
    <w:rsid w:val="008D0BE0"/>
    <w:rsid w:val="008D4BFB"/>
    <w:rsid w:val="008E0B53"/>
    <w:rsid w:val="008E18FC"/>
    <w:rsid w:val="008E210F"/>
    <w:rsid w:val="008F0FCA"/>
    <w:rsid w:val="00915677"/>
    <w:rsid w:val="009172EB"/>
    <w:rsid w:val="009210B6"/>
    <w:rsid w:val="0092661F"/>
    <w:rsid w:val="009313E7"/>
    <w:rsid w:val="009324AB"/>
    <w:rsid w:val="00935263"/>
    <w:rsid w:val="00936A10"/>
    <w:rsid w:val="009405A0"/>
    <w:rsid w:val="0094092E"/>
    <w:rsid w:val="00941E48"/>
    <w:rsid w:val="0095053D"/>
    <w:rsid w:val="009521D4"/>
    <w:rsid w:val="00955E23"/>
    <w:rsid w:val="009675C9"/>
    <w:rsid w:val="00970778"/>
    <w:rsid w:val="009727F3"/>
    <w:rsid w:val="00974369"/>
    <w:rsid w:val="00981415"/>
    <w:rsid w:val="00985120"/>
    <w:rsid w:val="0099234E"/>
    <w:rsid w:val="009932CF"/>
    <w:rsid w:val="0099631A"/>
    <w:rsid w:val="009979D8"/>
    <w:rsid w:val="009A5DB8"/>
    <w:rsid w:val="009A7B6B"/>
    <w:rsid w:val="009B17E0"/>
    <w:rsid w:val="009B2F88"/>
    <w:rsid w:val="009B66F9"/>
    <w:rsid w:val="009D120F"/>
    <w:rsid w:val="009D3301"/>
    <w:rsid w:val="009E0738"/>
    <w:rsid w:val="009E489F"/>
    <w:rsid w:val="009E5EA1"/>
    <w:rsid w:val="009E79C7"/>
    <w:rsid w:val="009F1184"/>
    <w:rsid w:val="009F4C83"/>
    <w:rsid w:val="00A00317"/>
    <w:rsid w:val="00A040D4"/>
    <w:rsid w:val="00A0724C"/>
    <w:rsid w:val="00A108E9"/>
    <w:rsid w:val="00A17AF0"/>
    <w:rsid w:val="00A262F2"/>
    <w:rsid w:val="00A45BA2"/>
    <w:rsid w:val="00A46964"/>
    <w:rsid w:val="00A54974"/>
    <w:rsid w:val="00A574FC"/>
    <w:rsid w:val="00A57AC6"/>
    <w:rsid w:val="00A618B4"/>
    <w:rsid w:val="00A62631"/>
    <w:rsid w:val="00A6295F"/>
    <w:rsid w:val="00A72110"/>
    <w:rsid w:val="00A97951"/>
    <w:rsid w:val="00AA13CD"/>
    <w:rsid w:val="00AB1893"/>
    <w:rsid w:val="00AB529E"/>
    <w:rsid w:val="00AC76F3"/>
    <w:rsid w:val="00AD273D"/>
    <w:rsid w:val="00AD6FBD"/>
    <w:rsid w:val="00AE17DB"/>
    <w:rsid w:val="00AE3CD3"/>
    <w:rsid w:val="00AE6EBF"/>
    <w:rsid w:val="00AE706E"/>
    <w:rsid w:val="00AE7D12"/>
    <w:rsid w:val="00AF02CE"/>
    <w:rsid w:val="00AF0644"/>
    <w:rsid w:val="00AF69A0"/>
    <w:rsid w:val="00B00486"/>
    <w:rsid w:val="00B1113C"/>
    <w:rsid w:val="00B15958"/>
    <w:rsid w:val="00B17386"/>
    <w:rsid w:val="00B23DCA"/>
    <w:rsid w:val="00B2556A"/>
    <w:rsid w:val="00B31433"/>
    <w:rsid w:val="00B333B1"/>
    <w:rsid w:val="00B33789"/>
    <w:rsid w:val="00B3535B"/>
    <w:rsid w:val="00B41ADE"/>
    <w:rsid w:val="00B42016"/>
    <w:rsid w:val="00B4656A"/>
    <w:rsid w:val="00B52752"/>
    <w:rsid w:val="00B60E88"/>
    <w:rsid w:val="00B61815"/>
    <w:rsid w:val="00B63A65"/>
    <w:rsid w:val="00B70B64"/>
    <w:rsid w:val="00B72424"/>
    <w:rsid w:val="00B73CEF"/>
    <w:rsid w:val="00B81BB6"/>
    <w:rsid w:val="00B85F33"/>
    <w:rsid w:val="00B87407"/>
    <w:rsid w:val="00B95735"/>
    <w:rsid w:val="00B961A9"/>
    <w:rsid w:val="00B961CB"/>
    <w:rsid w:val="00BA2627"/>
    <w:rsid w:val="00BA2BFB"/>
    <w:rsid w:val="00BB0B7A"/>
    <w:rsid w:val="00BB2A77"/>
    <w:rsid w:val="00BB2D4F"/>
    <w:rsid w:val="00BC4F4E"/>
    <w:rsid w:val="00BD53DA"/>
    <w:rsid w:val="00BE1E17"/>
    <w:rsid w:val="00BF2C4A"/>
    <w:rsid w:val="00C012B2"/>
    <w:rsid w:val="00C03FA4"/>
    <w:rsid w:val="00C07786"/>
    <w:rsid w:val="00C10F8C"/>
    <w:rsid w:val="00C12F62"/>
    <w:rsid w:val="00C15F2B"/>
    <w:rsid w:val="00C23712"/>
    <w:rsid w:val="00C3067A"/>
    <w:rsid w:val="00C34494"/>
    <w:rsid w:val="00C37AA7"/>
    <w:rsid w:val="00C40D2F"/>
    <w:rsid w:val="00C44F36"/>
    <w:rsid w:val="00C46E1E"/>
    <w:rsid w:val="00C566C2"/>
    <w:rsid w:val="00C6164A"/>
    <w:rsid w:val="00C6781B"/>
    <w:rsid w:val="00C8134A"/>
    <w:rsid w:val="00C84E43"/>
    <w:rsid w:val="00C9354D"/>
    <w:rsid w:val="00CB628A"/>
    <w:rsid w:val="00CB7385"/>
    <w:rsid w:val="00CC4435"/>
    <w:rsid w:val="00CC5211"/>
    <w:rsid w:val="00CD14DC"/>
    <w:rsid w:val="00CD3E25"/>
    <w:rsid w:val="00CD6254"/>
    <w:rsid w:val="00CE0D84"/>
    <w:rsid w:val="00CE1BAD"/>
    <w:rsid w:val="00CF20B5"/>
    <w:rsid w:val="00CF4DE4"/>
    <w:rsid w:val="00CF584E"/>
    <w:rsid w:val="00D01C61"/>
    <w:rsid w:val="00D03FD2"/>
    <w:rsid w:val="00D11B54"/>
    <w:rsid w:val="00D142DB"/>
    <w:rsid w:val="00D1566F"/>
    <w:rsid w:val="00D16896"/>
    <w:rsid w:val="00D17BF5"/>
    <w:rsid w:val="00D20693"/>
    <w:rsid w:val="00D207D6"/>
    <w:rsid w:val="00D340F8"/>
    <w:rsid w:val="00D404D5"/>
    <w:rsid w:val="00D46407"/>
    <w:rsid w:val="00D468BE"/>
    <w:rsid w:val="00D56C13"/>
    <w:rsid w:val="00D57119"/>
    <w:rsid w:val="00D5739E"/>
    <w:rsid w:val="00D576B9"/>
    <w:rsid w:val="00D62FDD"/>
    <w:rsid w:val="00D66DDA"/>
    <w:rsid w:val="00D70964"/>
    <w:rsid w:val="00D75F21"/>
    <w:rsid w:val="00D85676"/>
    <w:rsid w:val="00DA5EB2"/>
    <w:rsid w:val="00DB63BF"/>
    <w:rsid w:val="00DC1481"/>
    <w:rsid w:val="00DE468C"/>
    <w:rsid w:val="00DF6C0C"/>
    <w:rsid w:val="00E01410"/>
    <w:rsid w:val="00E15B8D"/>
    <w:rsid w:val="00E25CAD"/>
    <w:rsid w:val="00E26EBE"/>
    <w:rsid w:val="00E36A46"/>
    <w:rsid w:val="00E402D0"/>
    <w:rsid w:val="00E41627"/>
    <w:rsid w:val="00E41CC2"/>
    <w:rsid w:val="00E53FCE"/>
    <w:rsid w:val="00E546BA"/>
    <w:rsid w:val="00E5691F"/>
    <w:rsid w:val="00E56B84"/>
    <w:rsid w:val="00E56EC3"/>
    <w:rsid w:val="00E776F7"/>
    <w:rsid w:val="00E83D58"/>
    <w:rsid w:val="00E83E38"/>
    <w:rsid w:val="00E94886"/>
    <w:rsid w:val="00EA77B3"/>
    <w:rsid w:val="00EB3F67"/>
    <w:rsid w:val="00EB5B22"/>
    <w:rsid w:val="00EC0D2B"/>
    <w:rsid w:val="00EC0F24"/>
    <w:rsid w:val="00EC108C"/>
    <w:rsid w:val="00EC7954"/>
    <w:rsid w:val="00ED71E8"/>
    <w:rsid w:val="00EE2390"/>
    <w:rsid w:val="00EE7631"/>
    <w:rsid w:val="00EE7FDE"/>
    <w:rsid w:val="00EF397D"/>
    <w:rsid w:val="00F0369D"/>
    <w:rsid w:val="00F1099D"/>
    <w:rsid w:val="00F10D03"/>
    <w:rsid w:val="00F12D67"/>
    <w:rsid w:val="00F13DF9"/>
    <w:rsid w:val="00F242E9"/>
    <w:rsid w:val="00F2565C"/>
    <w:rsid w:val="00F4341B"/>
    <w:rsid w:val="00F47D5E"/>
    <w:rsid w:val="00F55E62"/>
    <w:rsid w:val="00F624CD"/>
    <w:rsid w:val="00F73909"/>
    <w:rsid w:val="00F77A67"/>
    <w:rsid w:val="00F81E88"/>
    <w:rsid w:val="00F93F98"/>
    <w:rsid w:val="00F94AF3"/>
    <w:rsid w:val="00FA0DFE"/>
    <w:rsid w:val="00FA1BAB"/>
    <w:rsid w:val="00FA368B"/>
    <w:rsid w:val="00FA4D84"/>
    <w:rsid w:val="00FA7161"/>
    <w:rsid w:val="00FB09F0"/>
    <w:rsid w:val="00FB2DBE"/>
    <w:rsid w:val="00FB36A6"/>
    <w:rsid w:val="00FB673B"/>
    <w:rsid w:val="00FC7FE5"/>
    <w:rsid w:val="00FD0D8D"/>
    <w:rsid w:val="00FD24E9"/>
    <w:rsid w:val="00FD5C22"/>
    <w:rsid w:val="00FE2B07"/>
    <w:rsid w:val="00FE374B"/>
    <w:rsid w:val="00FE6849"/>
    <w:rsid w:val="00FE69D3"/>
    <w:rsid w:val="00FF1254"/>
    <w:rsid w:val="00FF55B6"/>
    <w:rsid w:val="00FF5C8F"/>
    <w:rsid w:val="00FF6BB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31A81"/>
  <w15:chartTrackingRefBased/>
  <w15:docId w15:val="{E7E36106-9E90-45E7-8980-4163A0A9D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21D4"/>
  </w:style>
  <w:style w:type="paragraph" w:styleId="Heading1">
    <w:name w:val="heading 1"/>
    <w:basedOn w:val="Normal"/>
    <w:link w:val="Heading1Char"/>
    <w:uiPriority w:val="9"/>
    <w:qFormat/>
    <w:rsid w:val="009F1184"/>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9F1184"/>
    <w:pPr>
      <w:spacing w:before="100" w:beforeAutospacing="1" w:after="100" w:afterAutospacing="1"/>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9F1184"/>
    <w:pPr>
      <w:spacing w:before="100" w:beforeAutospacing="1" w:after="100" w:afterAutospacing="1"/>
      <w:outlineLvl w:val="3"/>
    </w:pPr>
    <w:rPr>
      <w:rFonts w:ascii="Times New Roman" w:eastAsia="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1184"/>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9F1184"/>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9F1184"/>
    <w:rPr>
      <w:rFonts w:ascii="Times New Roman" w:eastAsia="Times New Roman" w:hAnsi="Times New Roman" w:cs="Times New Roman"/>
      <w:b/>
      <w:bCs/>
    </w:rPr>
  </w:style>
  <w:style w:type="paragraph" w:styleId="NormalWeb">
    <w:name w:val="Normal (Web)"/>
    <w:basedOn w:val="Normal"/>
    <w:uiPriority w:val="99"/>
    <w:semiHidden/>
    <w:unhideWhenUsed/>
    <w:rsid w:val="009F1184"/>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9F1184"/>
    <w:rPr>
      <w:b/>
      <w:bCs/>
    </w:rPr>
  </w:style>
  <w:style w:type="paragraph" w:customStyle="1" w:styleId="xmsonormal">
    <w:name w:val="x_msonormal"/>
    <w:basedOn w:val="Normal"/>
    <w:rsid w:val="009F1184"/>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9F1184"/>
    <w:rPr>
      <w:color w:val="0000FF"/>
      <w:u w:val="single"/>
    </w:rPr>
  </w:style>
  <w:style w:type="paragraph" w:customStyle="1" w:styleId="xmsolistparagraph">
    <w:name w:val="x_msolistparagraph"/>
    <w:basedOn w:val="Normal"/>
    <w:rsid w:val="009F1184"/>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9F1184"/>
    <w:rPr>
      <w:i/>
      <w:iCs/>
    </w:rPr>
  </w:style>
  <w:style w:type="table" w:styleId="TableGrid">
    <w:name w:val="Table Grid"/>
    <w:basedOn w:val="TableNormal"/>
    <w:uiPriority w:val="39"/>
    <w:rsid w:val="009F11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1184"/>
    <w:pPr>
      <w:ind w:left="720"/>
      <w:contextualSpacing/>
    </w:pPr>
  </w:style>
  <w:style w:type="paragraph" w:styleId="Header">
    <w:name w:val="header"/>
    <w:basedOn w:val="Normal"/>
    <w:link w:val="HeaderChar"/>
    <w:uiPriority w:val="99"/>
    <w:unhideWhenUsed/>
    <w:rsid w:val="00CF4DE4"/>
    <w:pPr>
      <w:tabs>
        <w:tab w:val="center" w:pos="4680"/>
        <w:tab w:val="right" w:pos="9360"/>
      </w:tabs>
    </w:pPr>
  </w:style>
  <w:style w:type="character" w:customStyle="1" w:styleId="HeaderChar">
    <w:name w:val="Header Char"/>
    <w:basedOn w:val="DefaultParagraphFont"/>
    <w:link w:val="Header"/>
    <w:uiPriority w:val="99"/>
    <w:rsid w:val="00CF4DE4"/>
  </w:style>
  <w:style w:type="paragraph" w:styleId="Footer">
    <w:name w:val="footer"/>
    <w:basedOn w:val="Normal"/>
    <w:link w:val="FooterChar"/>
    <w:uiPriority w:val="99"/>
    <w:unhideWhenUsed/>
    <w:rsid w:val="00CF4DE4"/>
    <w:pPr>
      <w:tabs>
        <w:tab w:val="center" w:pos="4680"/>
        <w:tab w:val="right" w:pos="9360"/>
      </w:tabs>
    </w:pPr>
  </w:style>
  <w:style w:type="character" w:customStyle="1" w:styleId="FooterChar">
    <w:name w:val="Footer Char"/>
    <w:basedOn w:val="DefaultParagraphFont"/>
    <w:link w:val="Footer"/>
    <w:uiPriority w:val="99"/>
    <w:rsid w:val="00CF4DE4"/>
  </w:style>
  <w:style w:type="character" w:styleId="UnresolvedMention">
    <w:name w:val="Unresolved Mention"/>
    <w:basedOn w:val="DefaultParagraphFont"/>
    <w:uiPriority w:val="99"/>
    <w:semiHidden/>
    <w:unhideWhenUsed/>
    <w:rsid w:val="00B63A65"/>
    <w:rPr>
      <w:color w:val="605E5C"/>
      <w:shd w:val="clear" w:color="auto" w:fill="E1DFDD"/>
    </w:rPr>
  </w:style>
  <w:style w:type="paragraph" w:styleId="Revision">
    <w:name w:val="Revision"/>
    <w:hidden/>
    <w:uiPriority w:val="99"/>
    <w:semiHidden/>
    <w:rsid w:val="005C71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449930">
      <w:bodyDiv w:val="1"/>
      <w:marLeft w:val="0"/>
      <w:marRight w:val="0"/>
      <w:marTop w:val="0"/>
      <w:marBottom w:val="0"/>
      <w:divBdr>
        <w:top w:val="none" w:sz="0" w:space="0" w:color="auto"/>
        <w:left w:val="none" w:sz="0" w:space="0" w:color="auto"/>
        <w:bottom w:val="none" w:sz="0" w:space="0" w:color="auto"/>
        <w:right w:val="none" w:sz="0" w:space="0" w:color="auto"/>
      </w:divBdr>
    </w:div>
    <w:div w:id="344941974">
      <w:bodyDiv w:val="1"/>
      <w:marLeft w:val="0"/>
      <w:marRight w:val="0"/>
      <w:marTop w:val="0"/>
      <w:marBottom w:val="0"/>
      <w:divBdr>
        <w:top w:val="none" w:sz="0" w:space="0" w:color="auto"/>
        <w:left w:val="none" w:sz="0" w:space="0" w:color="auto"/>
        <w:bottom w:val="none" w:sz="0" w:space="0" w:color="auto"/>
        <w:right w:val="none" w:sz="0" w:space="0" w:color="auto"/>
      </w:divBdr>
    </w:div>
    <w:div w:id="648630677">
      <w:bodyDiv w:val="1"/>
      <w:marLeft w:val="0"/>
      <w:marRight w:val="0"/>
      <w:marTop w:val="0"/>
      <w:marBottom w:val="0"/>
      <w:divBdr>
        <w:top w:val="none" w:sz="0" w:space="0" w:color="auto"/>
        <w:left w:val="none" w:sz="0" w:space="0" w:color="auto"/>
        <w:bottom w:val="none" w:sz="0" w:space="0" w:color="auto"/>
        <w:right w:val="none" w:sz="0" w:space="0" w:color="auto"/>
      </w:divBdr>
    </w:div>
    <w:div w:id="704991106">
      <w:bodyDiv w:val="1"/>
      <w:marLeft w:val="0"/>
      <w:marRight w:val="0"/>
      <w:marTop w:val="0"/>
      <w:marBottom w:val="0"/>
      <w:divBdr>
        <w:top w:val="none" w:sz="0" w:space="0" w:color="auto"/>
        <w:left w:val="none" w:sz="0" w:space="0" w:color="auto"/>
        <w:bottom w:val="none" w:sz="0" w:space="0" w:color="auto"/>
        <w:right w:val="none" w:sz="0" w:space="0" w:color="auto"/>
      </w:divBdr>
    </w:div>
    <w:div w:id="916209993">
      <w:marLeft w:val="0"/>
      <w:marRight w:val="0"/>
      <w:marTop w:val="0"/>
      <w:marBottom w:val="0"/>
      <w:divBdr>
        <w:top w:val="none" w:sz="0" w:space="0" w:color="auto"/>
        <w:left w:val="none" w:sz="0" w:space="0" w:color="auto"/>
        <w:bottom w:val="none" w:sz="0" w:space="0" w:color="auto"/>
        <w:right w:val="none" w:sz="0" w:space="0" w:color="auto"/>
      </w:divBdr>
    </w:div>
    <w:div w:id="1124617516">
      <w:marLeft w:val="0"/>
      <w:marRight w:val="0"/>
      <w:marTop w:val="0"/>
      <w:marBottom w:val="0"/>
      <w:divBdr>
        <w:top w:val="none" w:sz="0" w:space="0" w:color="auto"/>
        <w:left w:val="none" w:sz="0" w:space="0" w:color="auto"/>
        <w:bottom w:val="none" w:sz="0" w:space="0" w:color="auto"/>
        <w:right w:val="none" w:sz="0" w:space="0" w:color="auto"/>
      </w:divBdr>
    </w:div>
    <w:div w:id="1179198500">
      <w:bodyDiv w:val="1"/>
      <w:marLeft w:val="0"/>
      <w:marRight w:val="0"/>
      <w:marTop w:val="0"/>
      <w:marBottom w:val="0"/>
      <w:divBdr>
        <w:top w:val="none" w:sz="0" w:space="0" w:color="auto"/>
        <w:left w:val="none" w:sz="0" w:space="0" w:color="auto"/>
        <w:bottom w:val="none" w:sz="0" w:space="0" w:color="auto"/>
        <w:right w:val="none" w:sz="0" w:space="0" w:color="auto"/>
      </w:divBdr>
    </w:div>
    <w:div w:id="1208032840">
      <w:bodyDiv w:val="1"/>
      <w:marLeft w:val="0"/>
      <w:marRight w:val="0"/>
      <w:marTop w:val="0"/>
      <w:marBottom w:val="0"/>
      <w:divBdr>
        <w:top w:val="none" w:sz="0" w:space="0" w:color="auto"/>
        <w:left w:val="none" w:sz="0" w:space="0" w:color="auto"/>
        <w:bottom w:val="none" w:sz="0" w:space="0" w:color="auto"/>
        <w:right w:val="none" w:sz="0" w:space="0" w:color="auto"/>
      </w:divBdr>
    </w:div>
    <w:div w:id="1251544948">
      <w:bodyDiv w:val="1"/>
      <w:marLeft w:val="0"/>
      <w:marRight w:val="0"/>
      <w:marTop w:val="0"/>
      <w:marBottom w:val="0"/>
      <w:divBdr>
        <w:top w:val="none" w:sz="0" w:space="0" w:color="auto"/>
        <w:left w:val="none" w:sz="0" w:space="0" w:color="auto"/>
        <w:bottom w:val="none" w:sz="0" w:space="0" w:color="auto"/>
        <w:right w:val="none" w:sz="0" w:space="0" w:color="auto"/>
      </w:divBdr>
    </w:div>
    <w:div w:id="1271358793">
      <w:bodyDiv w:val="1"/>
      <w:marLeft w:val="0"/>
      <w:marRight w:val="0"/>
      <w:marTop w:val="0"/>
      <w:marBottom w:val="0"/>
      <w:divBdr>
        <w:top w:val="none" w:sz="0" w:space="0" w:color="auto"/>
        <w:left w:val="none" w:sz="0" w:space="0" w:color="auto"/>
        <w:bottom w:val="none" w:sz="0" w:space="0" w:color="auto"/>
        <w:right w:val="none" w:sz="0" w:space="0" w:color="auto"/>
      </w:divBdr>
    </w:div>
    <w:div w:id="1414202751">
      <w:bodyDiv w:val="1"/>
      <w:marLeft w:val="0"/>
      <w:marRight w:val="0"/>
      <w:marTop w:val="0"/>
      <w:marBottom w:val="0"/>
      <w:divBdr>
        <w:top w:val="none" w:sz="0" w:space="0" w:color="auto"/>
        <w:left w:val="none" w:sz="0" w:space="0" w:color="auto"/>
        <w:bottom w:val="none" w:sz="0" w:space="0" w:color="auto"/>
        <w:right w:val="none" w:sz="0" w:space="0" w:color="auto"/>
      </w:divBdr>
    </w:div>
    <w:div w:id="1447428661">
      <w:bodyDiv w:val="1"/>
      <w:marLeft w:val="0"/>
      <w:marRight w:val="0"/>
      <w:marTop w:val="0"/>
      <w:marBottom w:val="0"/>
      <w:divBdr>
        <w:top w:val="none" w:sz="0" w:space="0" w:color="auto"/>
        <w:left w:val="none" w:sz="0" w:space="0" w:color="auto"/>
        <w:bottom w:val="none" w:sz="0" w:space="0" w:color="auto"/>
        <w:right w:val="none" w:sz="0" w:space="0" w:color="auto"/>
      </w:divBdr>
    </w:div>
    <w:div w:id="1530073110">
      <w:bodyDiv w:val="1"/>
      <w:marLeft w:val="0"/>
      <w:marRight w:val="0"/>
      <w:marTop w:val="0"/>
      <w:marBottom w:val="0"/>
      <w:divBdr>
        <w:top w:val="none" w:sz="0" w:space="0" w:color="auto"/>
        <w:left w:val="none" w:sz="0" w:space="0" w:color="auto"/>
        <w:bottom w:val="none" w:sz="0" w:space="0" w:color="auto"/>
        <w:right w:val="none" w:sz="0" w:space="0" w:color="auto"/>
      </w:divBdr>
    </w:div>
    <w:div w:id="1558202656">
      <w:bodyDiv w:val="1"/>
      <w:marLeft w:val="0"/>
      <w:marRight w:val="0"/>
      <w:marTop w:val="0"/>
      <w:marBottom w:val="0"/>
      <w:divBdr>
        <w:top w:val="none" w:sz="0" w:space="0" w:color="auto"/>
        <w:left w:val="none" w:sz="0" w:space="0" w:color="auto"/>
        <w:bottom w:val="none" w:sz="0" w:space="0" w:color="auto"/>
        <w:right w:val="none" w:sz="0" w:space="0" w:color="auto"/>
      </w:divBdr>
    </w:div>
    <w:div w:id="1881161272">
      <w:bodyDiv w:val="1"/>
      <w:marLeft w:val="0"/>
      <w:marRight w:val="0"/>
      <w:marTop w:val="0"/>
      <w:marBottom w:val="0"/>
      <w:divBdr>
        <w:top w:val="none" w:sz="0" w:space="0" w:color="auto"/>
        <w:left w:val="none" w:sz="0" w:space="0" w:color="auto"/>
        <w:bottom w:val="none" w:sz="0" w:space="0" w:color="auto"/>
        <w:right w:val="none" w:sz="0" w:space="0" w:color="auto"/>
      </w:divBdr>
    </w:div>
    <w:div w:id="1924562335">
      <w:marLeft w:val="0"/>
      <w:marRight w:val="0"/>
      <w:marTop w:val="0"/>
      <w:marBottom w:val="0"/>
      <w:divBdr>
        <w:top w:val="none" w:sz="0" w:space="0" w:color="auto"/>
        <w:left w:val="none" w:sz="0" w:space="0" w:color="auto"/>
        <w:bottom w:val="none" w:sz="0" w:space="0" w:color="auto"/>
        <w:right w:val="none" w:sz="0" w:space="0" w:color="auto"/>
      </w:divBdr>
    </w:div>
    <w:div w:id="1998918961">
      <w:marLeft w:val="0"/>
      <w:marRight w:val="0"/>
      <w:marTop w:val="0"/>
      <w:marBottom w:val="0"/>
      <w:divBdr>
        <w:top w:val="none" w:sz="0" w:space="0" w:color="auto"/>
        <w:left w:val="none" w:sz="0" w:space="0" w:color="auto"/>
        <w:bottom w:val="none" w:sz="0" w:space="0" w:color="auto"/>
        <w:right w:val="none" w:sz="0" w:space="0" w:color="auto"/>
      </w:divBdr>
    </w:div>
    <w:div w:id="2038580060">
      <w:marLeft w:val="0"/>
      <w:marRight w:val="0"/>
      <w:marTop w:val="0"/>
      <w:marBottom w:val="0"/>
      <w:divBdr>
        <w:top w:val="none" w:sz="0" w:space="0" w:color="auto"/>
        <w:left w:val="none" w:sz="0" w:space="0" w:color="auto"/>
        <w:bottom w:val="none" w:sz="0" w:space="0" w:color="auto"/>
        <w:right w:val="none" w:sz="0" w:space="0" w:color="auto"/>
      </w:divBdr>
    </w:div>
    <w:div w:id="2047483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g"/><Relationship Id="rId26" Type="http://schemas.openxmlformats.org/officeDocument/2006/relationships/image" Target="media/image15.png"/><Relationship Id="rId39" Type="http://schemas.openxmlformats.org/officeDocument/2006/relationships/header" Target="header1.xml"/><Relationship Id="rId21" Type="http://schemas.openxmlformats.org/officeDocument/2006/relationships/image" Target="media/image13.jpg"/><Relationship Id="rId34" Type="http://schemas.openxmlformats.org/officeDocument/2006/relationships/image" Target="media/image19.png"/><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svg"/><Relationship Id="rId29" Type="http://schemas.openxmlformats.org/officeDocument/2006/relationships/hyperlink" Target="https://i94.cbp.dhs.gov/home" TargetMode="External"/><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4.jpeg"/><Relationship Id="rId32" Type="http://schemas.openxmlformats.org/officeDocument/2006/relationships/image" Target="media/image18.jpeg"/><Relationship Id="rId37" Type="http://schemas.openxmlformats.org/officeDocument/2006/relationships/hyperlink" Target="mailto:omoody@ufl.edu" TargetMode="External"/><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7.svg"/><Relationship Id="rId23" Type="http://schemas.openxmlformats.org/officeDocument/2006/relationships/hyperlink" Target="https://nam10.safelinks.protection.outlook.com/?url=https%3A%2F%2Fdocs.google.com%2Fforms%2Fd%2Fe%2F1FAIpQLSd4QGuq-7ukckLM2W9wFhIQru1B32R9N4R104MtHTxacZHGpA%2Fviewform&amp;data=05%7C02%7Cjramos%40eli.ufl.edu%7C2dee5f5b0b494d85dff908ddebf41ac5%7C0d4da0f84a314d76ace60a62331e1b84%7C0%7C0%7C638926155842231167%7CUnknown%7CTWFpbGZsb3d8eyJFbXB0eU1hcGkiOnRydWUsIlYiOiIwLjAuMDAwMCIsIlAiOiJXaW4zMiIsIkFOIjoiTWFpbCIsIldUIjoyfQ%3D%3D%7C0%7C%7C%7C&amp;sdata=%2Bu%2FWsHsLC8h3934qHxqpN3n9nkjABVckgXVeDqyumEE%3D&amp;reserved=0" TargetMode="External"/><Relationship Id="rId28" Type="http://schemas.openxmlformats.org/officeDocument/2006/relationships/hyperlink" Target="https://nam10.safelinks.protection.outlook.com/?url=https%3A%2F%2Fbit.ly%2F4048gmH&amp;data=05%7C02%7Cjramos%40eli.ufl.edu%7C6e2bd52f7e9e44043b5b08dda7781a01%7C0d4da0f84a314d76ace60a62331e1b84%7C0%7C0%7C638850857380468771%7CUnknown%7CTWFpbGZsb3d8eyJFbXB0eU1hcGkiOnRydWUsIlYiOiIwLjAuMDAwMCIsIlAiOiJXaW4zMiIsIkFOIjoiTWFpbCIsIldUIjoyfQ%3D%3D%7C0%7C%7C%7C&amp;sdata=%2FPSk%2B%2FioeEZoy5aZhqUr%2BMZqTJE%2BnS%2FN9jibKmBnF34%3D&amp;reserved=0" TargetMode="External"/><Relationship Id="rId36" Type="http://schemas.openxmlformats.org/officeDocument/2006/relationships/hyperlink" Target="https://eli.ufl.edu/news-publications/" TargetMode="External"/><Relationship Id="rId10" Type="http://schemas.openxmlformats.org/officeDocument/2006/relationships/image" Target="media/image3.jpeg"/><Relationship Id="rId19" Type="http://schemas.openxmlformats.org/officeDocument/2006/relationships/image" Target="media/image11.png"/><Relationship Id="rId31" Type="http://schemas.openxmlformats.org/officeDocument/2006/relationships/hyperlink" Target="https://www.fotolip.com/happy-birthday-images-1874.html"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6.png"/><Relationship Id="rId22" Type="http://schemas.openxmlformats.org/officeDocument/2006/relationships/hyperlink" Target="https://nam10.safelinks.protection.outlook.com/?url=https%3A%2F%2Fwww.signupgenius.com%2Fgo%2F20F0C4BA9A823A02-60250702-sweetwater&amp;data=05%7C02%7Cjramos%40eli.ufl.edu%7C064229265770412aaf5108de1d6984e1%7C0d4da0f84a314d76ace60a62331e1b84%7C0%7C0%7C638980536257889984%7CUnknown%7CTWFpbGZsb3d8eyJFbXB0eU1hcGkiOnRydWUsIlYiOiIwLjAuMDAwMCIsIlAiOiJXaW4zMiIsIkFOIjoiTWFpbCIsIldUIjoyfQ%3D%3D%7C0%7C%7C%7C&amp;sdata=pS1f2xJ6IZWza44JL8whHxrIIyYGM%2Bbi5IqADUKS%2B3I%3D&amp;reserved=0" TargetMode="External"/><Relationship Id="rId27" Type="http://schemas.openxmlformats.org/officeDocument/2006/relationships/image" Target="media/image16.png"/><Relationship Id="rId30" Type="http://schemas.openxmlformats.org/officeDocument/2006/relationships/image" Target="media/image17.jpeg"/><Relationship Id="rId35" Type="http://schemas.openxmlformats.org/officeDocument/2006/relationships/image" Target="https://eli.ufl.edu/wp-content/uploads/sites/159/2024/09/writing-clipart-transparent-23.png" TargetMode="External"/><Relationship Id="rId8" Type="http://schemas.microsoft.com/office/2007/relationships/hdphoto" Target="media/hdphoto1.wdp"/><Relationship Id="rId3" Type="http://schemas.openxmlformats.org/officeDocument/2006/relationships/settings" Target="settings.xml"/><Relationship Id="rId12" Type="http://schemas.microsoft.com/office/2007/relationships/hdphoto" Target="media/hdphoto2.wdp"/><Relationship Id="rId17" Type="http://schemas.openxmlformats.org/officeDocument/2006/relationships/image" Target="media/image9.svg"/><Relationship Id="rId25" Type="http://schemas.openxmlformats.org/officeDocument/2006/relationships/hyperlink" Target="mailto:conversationpartners@eli.ufl.edu" TargetMode="External"/><Relationship Id="rId33" Type="http://schemas.openxmlformats.org/officeDocument/2006/relationships/hyperlink" Target="https://commons.wikimedia.org/wiki/File:AmericanAlligator.JPG" TargetMode="External"/><Relationship Id="rId38" Type="http://schemas.openxmlformats.org/officeDocument/2006/relationships/image" Target="media/image2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10</Pages>
  <Words>2306</Words>
  <Characters>13149</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LEJEUNE RAMOS,JENNIFER</dc:creator>
  <cp:keywords/>
  <dc:description/>
  <cp:lastModifiedBy>LEJEUNE RAMOS,JENNIFER</cp:lastModifiedBy>
  <cp:revision>2</cp:revision>
  <dcterms:created xsi:type="dcterms:W3CDTF">2025-11-10T02:45:00Z</dcterms:created>
  <dcterms:modified xsi:type="dcterms:W3CDTF">2025-11-10T02:45:00Z</dcterms:modified>
</cp:coreProperties>
</file>