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3EB43" w14:textId="6C5426C9" w:rsidR="009F1184" w:rsidRPr="009F1184" w:rsidRDefault="009F1184" w:rsidP="00820F34">
      <w:pPr>
        <w:spacing w:before="100" w:beforeAutospacing="1" w:after="100" w:afterAutospacing="1"/>
        <w:jc w:val="center"/>
        <w:outlineLvl w:val="0"/>
        <w:rPr>
          <w:rFonts w:ascii="Times New Roman" w:eastAsia="Times New Roman" w:hAnsi="Times New Roman" w:cs="Times New Roman"/>
          <w:b/>
          <w:bCs/>
          <w:kern w:val="36"/>
          <w:sz w:val="48"/>
          <w:szCs w:val="48"/>
        </w:rPr>
      </w:pPr>
      <w:r w:rsidRPr="009F1184">
        <w:rPr>
          <w:rFonts w:ascii="Times New Roman" w:eastAsia="Times New Roman" w:hAnsi="Times New Roman" w:cs="Times New Roman"/>
          <w:b/>
          <w:bCs/>
          <w:color w:val="003366"/>
          <w:kern w:val="36"/>
          <w:sz w:val="48"/>
          <w:szCs w:val="48"/>
        </w:rPr>
        <w:t>The ELI Weekly</w:t>
      </w:r>
    </w:p>
    <w:p w14:paraId="3F950A4F" w14:textId="72F559D9" w:rsidR="009F1184" w:rsidRPr="009F1184" w:rsidRDefault="00E13FA4" w:rsidP="009F1184">
      <w:pPr>
        <w:rPr>
          <w:rFonts w:ascii="Times New Roman" w:eastAsia="Times New Roman" w:hAnsi="Times New Roman" w:cs="Times New Roman"/>
        </w:rPr>
      </w:pPr>
      <w:r>
        <w:rPr>
          <w:rFonts w:ascii="Times New Roman" w:eastAsia="Times New Roman" w:hAnsi="Times New Roman" w:cs="Times New Roman"/>
          <w:noProof/>
        </w:rPr>
        <w:pict w14:anchorId="4D201CCC">
          <v:rect id="_x0000_i1025" alt="" style="width:468pt;height:.05pt;mso-width-percent:0;mso-height-percent:0;mso-width-percent:0;mso-height-percent:0" o:hralign="center" o:hrstd="t" o:hr="t" fillcolor="#a0a0a0" stroked="f"/>
        </w:pict>
      </w:r>
    </w:p>
    <w:p w14:paraId="6A2A8401" w14:textId="77777777" w:rsidR="003565D1" w:rsidRDefault="003565D1">
      <w:pPr>
        <w:rPr>
          <w:rFonts w:ascii="Times New Roman" w:eastAsia="Times New Roman" w:hAnsi="Times New Roman" w:cs="Times New Roman"/>
        </w:rPr>
      </w:pPr>
    </w:p>
    <w:p w14:paraId="7C16FE9D" w14:textId="2C1F6E4E" w:rsidR="003565D1" w:rsidRDefault="003565D1" w:rsidP="003565D1">
      <w:pPr>
        <w:rPr>
          <w:rFonts w:ascii="Times New Roman" w:eastAsia="Times New Roman" w:hAnsi="Times New Roman" w:cs="Times New Roman"/>
          <w:b/>
          <w:bCs/>
          <w:color w:val="FF9900"/>
          <w:sz w:val="27"/>
          <w:szCs w:val="27"/>
        </w:rPr>
      </w:pPr>
      <w:r w:rsidRPr="00FD0FB7">
        <w:rPr>
          <w:rFonts w:ascii="Times New Roman" w:eastAsia="Times New Roman" w:hAnsi="Times New Roman" w:cs="Times New Roman"/>
          <w:b/>
          <w:bCs/>
          <w:color w:val="FF9900"/>
          <w:sz w:val="27"/>
          <w:szCs w:val="27"/>
        </w:rPr>
        <w:t xml:space="preserve">Gator </w:t>
      </w:r>
      <w:r w:rsidR="00AF5C73">
        <w:rPr>
          <w:rFonts w:ascii="Times New Roman" w:eastAsia="Times New Roman" w:hAnsi="Times New Roman" w:cs="Times New Roman"/>
          <w:b/>
          <w:bCs/>
          <w:color w:val="FF9900"/>
          <w:sz w:val="27"/>
          <w:szCs w:val="27"/>
        </w:rPr>
        <w:t>Giving Day 2026</w:t>
      </w:r>
    </w:p>
    <w:p w14:paraId="1932CE97" w14:textId="77777777" w:rsidR="003565D1" w:rsidRDefault="003565D1" w:rsidP="003565D1">
      <w:pPr>
        <w:rPr>
          <w:rFonts w:ascii="Times New Roman" w:eastAsia="Times New Roman" w:hAnsi="Times New Roman" w:cs="Times New Roman"/>
          <w:b/>
          <w:bCs/>
          <w:color w:val="FF9900"/>
          <w:sz w:val="27"/>
          <w:szCs w:val="27"/>
        </w:rPr>
      </w:pPr>
    </w:p>
    <w:p w14:paraId="4D2C2C94" w14:textId="77777777" w:rsidR="003565D1" w:rsidRDefault="003565D1" w:rsidP="003565D1">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noProof/>
          <w:color w:val="FF9900"/>
          <w:sz w:val="27"/>
          <w:szCs w:val="27"/>
        </w:rPr>
        <w:drawing>
          <wp:inline distT="0" distB="0" distL="0" distR="0" wp14:anchorId="151768E4" wp14:editId="2432F1CE">
            <wp:extent cx="1295400" cy="1029677"/>
            <wp:effectExtent l="0" t="0" r="0" b="0"/>
            <wp:docPr id="213789924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336787" name="Picture 500336787"/>
                    <pic:cNvPicPr/>
                  </pic:nvPicPr>
                  <pic:blipFill>
                    <a:blip r:embed="rId10" cstate="print">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0" y="0"/>
                      <a:ext cx="1307543" cy="1039329"/>
                    </a:xfrm>
                    <a:prstGeom prst="rect">
                      <a:avLst/>
                    </a:prstGeom>
                  </pic:spPr>
                </pic:pic>
              </a:graphicData>
            </a:graphic>
          </wp:inline>
        </w:drawing>
      </w:r>
    </w:p>
    <w:p w14:paraId="32B70CAC" w14:textId="77777777" w:rsidR="003565D1" w:rsidRPr="00FD0FB7" w:rsidRDefault="003565D1" w:rsidP="003565D1">
      <w:pPr>
        <w:rPr>
          <w:rFonts w:ascii="Times New Roman" w:eastAsia="Times New Roman" w:hAnsi="Times New Roman" w:cs="Times New Roman"/>
          <w:b/>
          <w:bCs/>
          <w:color w:val="FF9900"/>
          <w:sz w:val="27"/>
          <w:szCs w:val="27"/>
        </w:rPr>
      </w:pPr>
    </w:p>
    <w:p w14:paraId="4C028A2F" w14:textId="28C8E1B2" w:rsidR="00B61EF8" w:rsidRDefault="00AF5C73" w:rsidP="003565D1">
      <w:pPr>
        <w:rPr>
          <w:rFonts w:ascii="Times New Roman" w:eastAsia="Times New Roman" w:hAnsi="Times New Roman" w:cs="Times New Roman"/>
        </w:rPr>
      </w:pPr>
      <w:r w:rsidRPr="00493B87">
        <w:rPr>
          <w:rFonts w:ascii="Times New Roman" w:eastAsia="Times New Roman" w:hAnsi="Times New Roman" w:cs="Times New Roman"/>
          <w:b/>
          <w:bCs/>
        </w:rPr>
        <w:t>Stand Up and Holler: Gator Nation Giving Day</w:t>
      </w:r>
      <w:r w:rsidRPr="00AF5C73">
        <w:rPr>
          <w:rFonts w:ascii="Times New Roman" w:eastAsia="Times New Roman" w:hAnsi="Times New Roman" w:cs="Times New Roman"/>
        </w:rPr>
        <w:t xml:space="preserve"> is a 24-hour fundraising event</w:t>
      </w:r>
      <w:r w:rsidR="00A37432">
        <w:rPr>
          <w:rFonts w:ascii="Times New Roman" w:eastAsia="Times New Roman" w:hAnsi="Times New Roman" w:cs="Times New Roman"/>
        </w:rPr>
        <w:t xml:space="preserve"> to raise money for UF and all its programs</w:t>
      </w:r>
      <w:r w:rsidR="003522D2">
        <w:rPr>
          <w:rFonts w:ascii="Times New Roman" w:eastAsia="Times New Roman" w:hAnsi="Times New Roman" w:cs="Times New Roman"/>
        </w:rPr>
        <w:t xml:space="preserve">. This </w:t>
      </w:r>
      <w:r w:rsidR="004574A8">
        <w:rPr>
          <w:rFonts w:ascii="Times New Roman" w:eastAsia="Times New Roman" w:hAnsi="Times New Roman" w:cs="Times New Roman"/>
        </w:rPr>
        <w:t>24-houir period</w:t>
      </w:r>
      <w:r w:rsidR="003522D2">
        <w:rPr>
          <w:rFonts w:ascii="Times New Roman" w:eastAsia="Times New Roman" w:hAnsi="Times New Roman" w:cs="Times New Roman"/>
        </w:rPr>
        <w:t xml:space="preserve"> </w:t>
      </w:r>
      <w:r w:rsidR="004574A8">
        <w:rPr>
          <w:rFonts w:ascii="Times New Roman" w:eastAsia="Times New Roman" w:hAnsi="Times New Roman" w:cs="Times New Roman"/>
        </w:rPr>
        <w:t>calls</w:t>
      </w:r>
      <w:r w:rsidR="003522D2">
        <w:rPr>
          <w:rFonts w:ascii="Times New Roman" w:eastAsia="Times New Roman" w:hAnsi="Times New Roman" w:cs="Times New Roman"/>
        </w:rPr>
        <w:t xml:space="preserve"> for all University of Florida </w:t>
      </w:r>
      <w:r w:rsidRPr="00AF5C73">
        <w:rPr>
          <w:rFonts w:ascii="Times New Roman" w:eastAsia="Times New Roman" w:hAnsi="Times New Roman" w:cs="Times New Roman"/>
        </w:rPr>
        <w:br/>
        <w:t xml:space="preserve">alumni, students, faculty, staff, families and friends to </w:t>
      </w:r>
      <w:r w:rsidR="00590EE4">
        <w:rPr>
          <w:rFonts w:ascii="Times New Roman" w:eastAsia="Times New Roman" w:hAnsi="Times New Roman" w:cs="Times New Roman"/>
        </w:rPr>
        <w:t xml:space="preserve">contribute to the university and recognize all the positive impacts </w:t>
      </w:r>
      <w:r w:rsidR="00142BA8">
        <w:rPr>
          <w:rFonts w:ascii="Times New Roman" w:eastAsia="Times New Roman" w:hAnsi="Times New Roman" w:cs="Times New Roman"/>
        </w:rPr>
        <w:t>UF</w:t>
      </w:r>
      <w:r w:rsidR="00590EE4">
        <w:rPr>
          <w:rFonts w:ascii="Times New Roman" w:eastAsia="Times New Roman" w:hAnsi="Times New Roman" w:cs="Times New Roman"/>
        </w:rPr>
        <w:t xml:space="preserve"> has on our state, nation, and the world.</w:t>
      </w:r>
      <w:r w:rsidR="004223AD">
        <w:rPr>
          <w:rFonts w:ascii="Times New Roman" w:eastAsia="Times New Roman" w:hAnsi="Times New Roman" w:cs="Times New Roman"/>
        </w:rPr>
        <w:t xml:space="preserve"> The event starts at 12am on February 19</w:t>
      </w:r>
      <w:r w:rsidR="004223AD" w:rsidRPr="004223AD">
        <w:rPr>
          <w:rFonts w:ascii="Times New Roman" w:eastAsia="Times New Roman" w:hAnsi="Times New Roman" w:cs="Times New Roman"/>
          <w:vertAlign w:val="superscript"/>
        </w:rPr>
        <w:t>th</w:t>
      </w:r>
      <w:r w:rsidR="004223AD">
        <w:rPr>
          <w:rFonts w:ascii="Times New Roman" w:eastAsia="Times New Roman" w:hAnsi="Times New Roman" w:cs="Times New Roman"/>
        </w:rPr>
        <w:t xml:space="preserve"> and </w:t>
      </w:r>
      <w:r w:rsidR="0047354B">
        <w:rPr>
          <w:rFonts w:ascii="Times New Roman" w:eastAsia="Times New Roman" w:hAnsi="Times New Roman" w:cs="Times New Roman"/>
        </w:rPr>
        <w:t>concludes</w:t>
      </w:r>
      <w:r w:rsidR="004223AD">
        <w:rPr>
          <w:rFonts w:ascii="Times New Roman" w:eastAsia="Times New Roman" w:hAnsi="Times New Roman" w:cs="Times New Roman"/>
        </w:rPr>
        <w:t xml:space="preserve"> at 11:59pm. </w:t>
      </w:r>
    </w:p>
    <w:p w14:paraId="7A9A7012" w14:textId="77777777" w:rsidR="000C09A8" w:rsidRDefault="000C09A8" w:rsidP="003565D1">
      <w:pPr>
        <w:rPr>
          <w:rFonts w:ascii="Times New Roman" w:eastAsia="Times New Roman" w:hAnsi="Times New Roman" w:cs="Times New Roman"/>
        </w:rPr>
      </w:pPr>
    </w:p>
    <w:p w14:paraId="1E06D015" w14:textId="1788DB35" w:rsidR="000C09A8" w:rsidRDefault="00107CF1" w:rsidP="003565D1">
      <w:pPr>
        <w:rPr>
          <w:rFonts w:ascii="Times New Roman" w:eastAsia="Times New Roman" w:hAnsi="Times New Roman" w:cs="Times New Roman"/>
        </w:rPr>
      </w:pPr>
      <w:r>
        <w:rPr>
          <w:rFonts w:ascii="Times New Roman" w:eastAsia="Times New Roman" w:hAnsi="Times New Roman" w:cs="Times New Roman"/>
        </w:rPr>
        <w:t>Want to know more? Here is the homepage of Stand Up and Holler: Gator Nation Giving Day:</w:t>
      </w:r>
      <w:hyperlink r:id="rId12" w:history="1">
        <w:r w:rsidRPr="00BA29A9">
          <w:rPr>
            <w:rStyle w:val="Hyperlink"/>
            <w:rFonts w:ascii="Times New Roman" w:eastAsia="Times New Roman" w:hAnsi="Times New Roman" w:cs="Times New Roman"/>
          </w:rPr>
          <w:t xml:space="preserve"> https://givingday.ufl.edu/pages/save-the-date-9</w:t>
        </w:r>
      </w:hyperlink>
    </w:p>
    <w:p w14:paraId="4B79243B" w14:textId="77777777" w:rsidR="00590EE4" w:rsidRDefault="00590EE4" w:rsidP="003565D1">
      <w:pPr>
        <w:rPr>
          <w:rFonts w:ascii="Times New Roman" w:eastAsia="Times New Roman" w:hAnsi="Times New Roman" w:cs="Times New Roman"/>
        </w:rPr>
      </w:pPr>
    </w:p>
    <w:p w14:paraId="336DF355" w14:textId="5520CAD3" w:rsidR="003565D1" w:rsidRPr="00FD0FB7" w:rsidRDefault="002C11BC" w:rsidP="003565D1">
      <w:pPr>
        <w:rPr>
          <w:rFonts w:ascii="Times New Roman" w:eastAsia="Times New Roman" w:hAnsi="Times New Roman" w:cs="Times New Roman"/>
        </w:rPr>
      </w:pPr>
      <w:r>
        <w:rPr>
          <w:rFonts w:ascii="Times New Roman" w:eastAsia="Times New Roman" w:hAnsi="Times New Roman" w:cs="Times New Roman"/>
        </w:rPr>
        <w:t xml:space="preserve">See how the ELI is celebrating this day: </w:t>
      </w:r>
    </w:p>
    <w:p w14:paraId="1C1CDD59" w14:textId="77777777" w:rsidR="003565D1" w:rsidRPr="00FD0FB7" w:rsidRDefault="003565D1" w:rsidP="003565D1">
      <w:pPr>
        <w:rPr>
          <w:rFonts w:ascii="Times New Roman" w:eastAsia="Times New Roman" w:hAnsi="Times New Roman" w:cs="Times New Roman"/>
        </w:rPr>
      </w:pPr>
    </w:p>
    <w:p w14:paraId="5154037B" w14:textId="7313B433" w:rsidR="007E1FDA" w:rsidRDefault="002C11BC">
      <w:pP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55F4FF23" wp14:editId="7D3638EE">
            <wp:extent cx="3086100" cy="3995113"/>
            <wp:effectExtent l="0" t="0" r="0" b="5715"/>
            <wp:docPr id="18795142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514230" name="Picture 187951423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111502" cy="4027997"/>
                    </a:xfrm>
                    <a:prstGeom prst="rect">
                      <a:avLst/>
                    </a:prstGeom>
                  </pic:spPr>
                </pic:pic>
              </a:graphicData>
            </a:graphic>
          </wp:inline>
        </w:drawing>
      </w:r>
      <w:r w:rsidR="007E1FDA">
        <w:rPr>
          <w:rFonts w:ascii="Times New Roman" w:eastAsia="Times New Roman" w:hAnsi="Times New Roman" w:cs="Times New Roman"/>
        </w:rPr>
        <w:br w:type="page"/>
      </w:r>
    </w:p>
    <w:p w14:paraId="3DACBC98" w14:textId="77777777" w:rsidR="007E1FDA" w:rsidRPr="00D576B9" w:rsidRDefault="007E1FDA" w:rsidP="00D576B9">
      <w:pPr>
        <w:spacing w:before="100" w:beforeAutospacing="1" w:after="100" w:afterAutospacing="1"/>
        <w:outlineLvl w:val="2"/>
        <w:rPr>
          <w:rFonts w:ascii="Times New Roman" w:eastAsia="Times New Roman" w:hAnsi="Times New Roman" w:cs="Times New Roman"/>
        </w:rPr>
      </w:pPr>
    </w:p>
    <w:p w14:paraId="2FFEA7F9" w14:textId="108D62E8" w:rsidR="006A5DF1" w:rsidRPr="00FD0FB7" w:rsidRDefault="00E13FA4" w:rsidP="00FD0FB7">
      <w:pPr>
        <w:spacing w:before="100" w:beforeAutospacing="1" w:after="100" w:afterAutospacing="1"/>
        <w:outlineLvl w:val="2"/>
        <w:rPr>
          <w:rFonts w:ascii="Times New Roman" w:eastAsia="Times New Roman" w:hAnsi="Times New Roman" w:cs="Times New Roman"/>
          <w:b/>
          <w:bCs/>
        </w:rPr>
      </w:pPr>
      <w:r>
        <w:rPr>
          <w:rFonts w:ascii="Times New Roman" w:eastAsia="Times New Roman" w:hAnsi="Times New Roman" w:cs="Times New Roman"/>
          <w:b/>
          <w:bCs/>
          <w:noProof/>
        </w:rPr>
        <w:pict w14:anchorId="63E60348">
          <v:rect id="_x0000_i1026" style="width:0;height:1.5pt" o:hralign="center" o:hrstd="t" o:hr="t" fillcolor="#a0a0a0" stroked="f"/>
        </w:pict>
      </w:r>
    </w:p>
    <w:p w14:paraId="282008D1" w14:textId="7BEB87D2" w:rsidR="00FD0FB7" w:rsidRDefault="00FD0FB7" w:rsidP="00FD0FB7">
      <w:pPr>
        <w:spacing w:before="100" w:beforeAutospacing="1" w:after="100" w:afterAutospacing="1"/>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 xml:space="preserve">CIP Photo of the Week: </w:t>
      </w:r>
      <w:r w:rsidR="00C772B5">
        <w:rPr>
          <w:rFonts w:ascii="Times New Roman" w:eastAsia="Times New Roman" w:hAnsi="Times New Roman" w:cs="Times New Roman"/>
          <w:b/>
          <w:bCs/>
          <w:color w:val="FF9900"/>
          <w:sz w:val="27"/>
          <w:szCs w:val="27"/>
        </w:rPr>
        <w:t>Soccer</w:t>
      </w:r>
    </w:p>
    <w:p w14:paraId="2B0D086F" w14:textId="13D8D811" w:rsidR="006A5DF1" w:rsidRDefault="00C772B5"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noProof/>
          <w:color w:val="FF9900"/>
          <w:sz w:val="27"/>
          <w:szCs w:val="27"/>
        </w:rPr>
        <w:drawing>
          <wp:inline distT="0" distB="0" distL="0" distR="0" wp14:anchorId="00E5C717" wp14:editId="72F9D00C">
            <wp:extent cx="2806700" cy="2105025"/>
            <wp:effectExtent l="0" t="0" r="0" b="9525"/>
            <wp:docPr id="15108724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872470" name="Picture 151087247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06700" cy="2105025"/>
                    </a:xfrm>
                    <a:prstGeom prst="rect">
                      <a:avLst/>
                    </a:prstGeom>
                  </pic:spPr>
                </pic:pic>
              </a:graphicData>
            </a:graphic>
          </wp:inline>
        </w:drawing>
      </w:r>
    </w:p>
    <w:p w14:paraId="361E55EB" w14:textId="77777777" w:rsidR="006A5DF1" w:rsidRDefault="006A5DF1" w:rsidP="00746A83">
      <w:pPr>
        <w:spacing w:before="100" w:beforeAutospacing="1" w:after="100" w:afterAutospacing="1"/>
        <w:outlineLvl w:val="2"/>
        <w:rPr>
          <w:rFonts w:ascii="Times New Roman" w:eastAsia="Times New Roman" w:hAnsi="Times New Roman" w:cs="Times New Roman"/>
          <w:b/>
          <w:bCs/>
          <w:color w:val="FF9900"/>
          <w:sz w:val="27"/>
          <w:szCs w:val="27"/>
        </w:rPr>
      </w:pPr>
    </w:p>
    <w:p w14:paraId="0DFA30B4" w14:textId="4A7C6788" w:rsidR="00FD0FB7" w:rsidRDefault="00FD0FB7" w:rsidP="00FD0FB7">
      <w:pPr>
        <w:spacing w:before="100" w:beforeAutospacing="1" w:after="100" w:afterAutospacing="1"/>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CIP Recommendations:</w:t>
      </w:r>
    </w:p>
    <w:p w14:paraId="653F9516" w14:textId="6D628BBB" w:rsidR="00FD0FB7" w:rsidRPr="00FD0FB7" w:rsidRDefault="00FD0FB7" w:rsidP="00FD0FB7">
      <w:pPr>
        <w:rPr>
          <w:rFonts w:ascii="Times New Roman" w:eastAsia="Times New Roman" w:hAnsi="Times New Roman" w:cs="Times New Roman"/>
        </w:rPr>
      </w:pPr>
      <w:r w:rsidRPr="00FD0FB7">
        <w:rPr>
          <w:rFonts w:ascii="Times New Roman" w:eastAsia="Times New Roman" w:hAnsi="Times New Roman" w:cs="Times New Roman"/>
        </w:rPr>
        <w:t xml:space="preserve">Get different recommendations from your LAs and CIP friends each week! This week is </w:t>
      </w:r>
      <w:r w:rsidR="00AC383A">
        <w:rPr>
          <w:rFonts w:ascii="Times New Roman" w:eastAsia="Times New Roman" w:hAnsi="Times New Roman" w:cs="Times New Roman"/>
        </w:rPr>
        <w:t xml:space="preserve">TV series: </w:t>
      </w:r>
    </w:p>
    <w:p w14:paraId="534769E6" w14:textId="77777777" w:rsidR="00FD0FB7" w:rsidRPr="00FD0FB7" w:rsidRDefault="00FD0FB7" w:rsidP="00FD0FB7">
      <w:pPr>
        <w:rPr>
          <w:rFonts w:ascii="Times New Roman" w:eastAsia="Times New Roman" w:hAnsi="Times New Roman" w:cs="Times New Roman"/>
        </w:rPr>
      </w:pPr>
      <w:r w:rsidRPr="00FD0FB7">
        <w:rPr>
          <w:rFonts w:ascii="Times New Roman" w:eastAsia="Times New Roman" w:hAnsi="Times New Roman" w:cs="Times New Roman"/>
        </w:rPr>
        <w:t> </w:t>
      </w:r>
    </w:p>
    <w:p w14:paraId="78E65ECF" w14:textId="77777777" w:rsidR="00E867EC" w:rsidRPr="00E867EC" w:rsidRDefault="00E867EC" w:rsidP="00AC383A">
      <w:pPr>
        <w:spacing w:line="276" w:lineRule="auto"/>
        <w:outlineLvl w:val="2"/>
        <w:rPr>
          <w:rFonts w:ascii="Times New Roman" w:eastAsia="Times New Roman" w:hAnsi="Times New Roman" w:cs="Times New Roman"/>
        </w:rPr>
      </w:pPr>
      <w:r w:rsidRPr="00E867EC">
        <w:rPr>
          <w:rFonts w:ascii="Times New Roman" w:eastAsia="Times New Roman" w:hAnsi="Times New Roman" w:cs="Times New Roman"/>
          <w:b/>
          <w:bCs/>
        </w:rPr>
        <w:t>TV Series</w:t>
      </w:r>
    </w:p>
    <w:p w14:paraId="38D0129A" w14:textId="77777777" w:rsidR="00E867EC" w:rsidRPr="00E867EC" w:rsidRDefault="00E867EC" w:rsidP="00AC383A">
      <w:pPr>
        <w:spacing w:line="276" w:lineRule="auto"/>
        <w:outlineLvl w:val="2"/>
        <w:rPr>
          <w:rFonts w:ascii="Times New Roman" w:eastAsia="Times New Roman" w:hAnsi="Times New Roman" w:cs="Times New Roman"/>
        </w:rPr>
      </w:pPr>
      <w:r w:rsidRPr="00E867EC">
        <w:rPr>
          <w:rFonts w:ascii="Times New Roman" w:eastAsia="Times New Roman" w:hAnsi="Times New Roman" w:cs="Times New Roman"/>
        </w:rPr>
        <w:t xml:space="preserve">Aurora: </w:t>
      </w:r>
      <w:r w:rsidRPr="00E867EC">
        <w:rPr>
          <w:rFonts w:ascii="Times New Roman" w:eastAsia="Times New Roman" w:hAnsi="Times New Roman" w:cs="Times New Roman"/>
          <w:b/>
          <w:bCs/>
        </w:rPr>
        <w:t>New Girl</w:t>
      </w:r>
    </w:p>
    <w:p w14:paraId="21666AE6" w14:textId="77777777" w:rsidR="00E867EC" w:rsidRPr="00E867EC" w:rsidRDefault="00E867EC" w:rsidP="00AC383A">
      <w:pPr>
        <w:spacing w:line="276" w:lineRule="auto"/>
        <w:outlineLvl w:val="2"/>
        <w:rPr>
          <w:rFonts w:ascii="Times New Roman" w:eastAsia="Times New Roman" w:hAnsi="Times New Roman" w:cs="Times New Roman"/>
        </w:rPr>
      </w:pPr>
      <w:r w:rsidRPr="00E867EC">
        <w:rPr>
          <w:rFonts w:ascii="Times New Roman" w:eastAsia="Times New Roman" w:hAnsi="Times New Roman" w:cs="Times New Roman"/>
        </w:rPr>
        <w:t xml:space="preserve">Elijah: </w:t>
      </w:r>
      <w:r w:rsidRPr="00E867EC">
        <w:rPr>
          <w:rFonts w:ascii="Times New Roman" w:eastAsia="Times New Roman" w:hAnsi="Times New Roman" w:cs="Times New Roman"/>
          <w:b/>
          <w:bCs/>
        </w:rPr>
        <w:t>Steven Universe</w:t>
      </w:r>
    </w:p>
    <w:p w14:paraId="711FC1EF" w14:textId="77777777" w:rsidR="00E867EC" w:rsidRPr="00E867EC" w:rsidRDefault="00E867EC" w:rsidP="00AC383A">
      <w:pPr>
        <w:spacing w:line="276" w:lineRule="auto"/>
        <w:outlineLvl w:val="2"/>
        <w:rPr>
          <w:rFonts w:ascii="Times New Roman" w:eastAsia="Times New Roman" w:hAnsi="Times New Roman" w:cs="Times New Roman"/>
        </w:rPr>
      </w:pPr>
      <w:r w:rsidRPr="00E867EC">
        <w:rPr>
          <w:rFonts w:ascii="Times New Roman" w:eastAsia="Times New Roman" w:hAnsi="Times New Roman" w:cs="Times New Roman"/>
        </w:rPr>
        <w:t xml:space="preserve">Kemarah: </w:t>
      </w:r>
      <w:r w:rsidRPr="00E867EC">
        <w:rPr>
          <w:rFonts w:ascii="Times New Roman" w:eastAsia="Times New Roman" w:hAnsi="Times New Roman" w:cs="Times New Roman"/>
          <w:b/>
          <w:bCs/>
        </w:rPr>
        <w:t>From</w:t>
      </w:r>
    </w:p>
    <w:p w14:paraId="6A5FD97E" w14:textId="77777777" w:rsidR="00E867EC" w:rsidRPr="00E867EC" w:rsidRDefault="00E867EC" w:rsidP="00AC383A">
      <w:pPr>
        <w:spacing w:line="276" w:lineRule="auto"/>
        <w:outlineLvl w:val="2"/>
        <w:rPr>
          <w:rFonts w:ascii="Times New Roman" w:eastAsia="Times New Roman" w:hAnsi="Times New Roman" w:cs="Times New Roman"/>
        </w:rPr>
      </w:pPr>
      <w:r w:rsidRPr="00E867EC">
        <w:rPr>
          <w:rFonts w:ascii="Times New Roman" w:eastAsia="Times New Roman" w:hAnsi="Times New Roman" w:cs="Times New Roman"/>
        </w:rPr>
        <w:t xml:space="preserve">Lexa: </w:t>
      </w:r>
      <w:r w:rsidRPr="00E867EC">
        <w:rPr>
          <w:rFonts w:ascii="Times New Roman" w:eastAsia="Times New Roman" w:hAnsi="Times New Roman" w:cs="Times New Roman"/>
          <w:b/>
          <w:bCs/>
        </w:rPr>
        <w:t>Pride and Prejudice (1995)</w:t>
      </w:r>
    </w:p>
    <w:p w14:paraId="7A27B7B9" w14:textId="77777777" w:rsidR="00E867EC" w:rsidRPr="00E867EC" w:rsidRDefault="00E867EC" w:rsidP="00AC383A">
      <w:pPr>
        <w:spacing w:line="276" w:lineRule="auto"/>
        <w:outlineLvl w:val="2"/>
        <w:rPr>
          <w:rFonts w:ascii="Times New Roman" w:eastAsia="Times New Roman" w:hAnsi="Times New Roman" w:cs="Times New Roman"/>
        </w:rPr>
      </w:pPr>
      <w:r w:rsidRPr="00E867EC">
        <w:rPr>
          <w:rFonts w:ascii="Times New Roman" w:eastAsia="Times New Roman" w:hAnsi="Times New Roman" w:cs="Times New Roman"/>
        </w:rPr>
        <w:t xml:space="preserve">Paola: </w:t>
      </w:r>
      <w:r w:rsidRPr="00E867EC">
        <w:rPr>
          <w:rFonts w:ascii="Times New Roman" w:eastAsia="Times New Roman" w:hAnsi="Times New Roman" w:cs="Times New Roman"/>
          <w:b/>
          <w:bCs/>
        </w:rPr>
        <w:t>One Tree Hill</w:t>
      </w:r>
    </w:p>
    <w:p w14:paraId="60C02532" w14:textId="77777777" w:rsidR="00E867EC" w:rsidRPr="00E867EC" w:rsidRDefault="00E867EC" w:rsidP="00AC383A">
      <w:pPr>
        <w:spacing w:line="276" w:lineRule="auto"/>
        <w:outlineLvl w:val="2"/>
        <w:rPr>
          <w:rFonts w:ascii="Times New Roman" w:eastAsia="Times New Roman" w:hAnsi="Times New Roman" w:cs="Times New Roman"/>
        </w:rPr>
      </w:pPr>
      <w:r w:rsidRPr="00E867EC">
        <w:rPr>
          <w:rFonts w:ascii="Times New Roman" w:eastAsia="Times New Roman" w:hAnsi="Times New Roman" w:cs="Times New Roman"/>
        </w:rPr>
        <w:t xml:space="preserve">Sam: </w:t>
      </w:r>
      <w:r w:rsidRPr="00E867EC">
        <w:rPr>
          <w:rFonts w:ascii="Times New Roman" w:eastAsia="Times New Roman" w:hAnsi="Times New Roman" w:cs="Times New Roman"/>
          <w:b/>
          <w:bCs/>
        </w:rPr>
        <w:t>Lost</w:t>
      </w:r>
    </w:p>
    <w:p w14:paraId="465FEC12" w14:textId="77777777" w:rsidR="00E867EC" w:rsidRPr="00E867EC" w:rsidRDefault="00E867EC" w:rsidP="00AC383A">
      <w:pPr>
        <w:spacing w:line="276" w:lineRule="auto"/>
        <w:outlineLvl w:val="2"/>
        <w:rPr>
          <w:rFonts w:ascii="Times New Roman" w:eastAsia="Times New Roman" w:hAnsi="Times New Roman" w:cs="Times New Roman"/>
        </w:rPr>
      </w:pPr>
      <w:r w:rsidRPr="00E867EC">
        <w:rPr>
          <w:rFonts w:ascii="Times New Roman" w:eastAsia="Times New Roman" w:hAnsi="Times New Roman" w:cs="Times New Roman"/>
        </w:rPr>
        <w:t xml:space="preserve">Shawn: </w:t>
      </w:r>
      <w:r w:rsidRPr="00E867EC">
        <w:rPr>
          <w:rFonts w:ascii="Times New Roman" w:eastAsia="Times New Roman" w:hAnsi="Times New Roman" w:cs="Times New Roman"/>
          <w:b/>
          <w:bCs/>
        </w:rPr>
        <w:t>The Office</w:t>
      </w:r>
    </w:p>
    <w:p w14:paraId="68F04082" w14:textId="77777777" w:rsidR="00E867EC" w:rsidRDefault="00E867EC" w:rsidP="00AC383A">
      <w:pPr>
        <w:spacing w:line="276" w:lineRule="auto"/>
        <w:outlineLvl w:val="2"/>
        <w:rPr>
          <w:rFonts w:ascii="Times New Roman" w:eastAsia="Times New Roman" w:hAnsi="Times New Roman" w:cs="Times New Roman"/>
          <w:b/>
          <w:bCs/>
        </w:rPr>
      </w:pPr>
      <w:r w:rsidRPr="00E867EC">
        <w:rPr>
          <w:rFonts w:ascii="Times New Roman" w:eastAsia="Times New Roman" w:hAnsi="Times New Roman" w:cs="Times New Roman"/>
        </w:rPr>
        <w:t xml:space="preserve">Tate: </w:t>
      </w:r>
      <w:r w:rsidRPr="00E867EC">
        <w:rPr>
          <w:rFonts w:ascii="Times New Roman" w:eastAsia="Times New Roman" w:hAnsi="Times New Roman" w:cs="Times New Roman"/>
          <w:b/>
          <w:bCs/>
        </w:rPr>
        <w:t>Over the Garden Wall</w:t>
      </w:r>
    </w:p>
    <w:p w14:paraId="151AE753" w14:textId="77777777" w:rsidR="00AC383A" w:rsidRPr="00E867EC" w:rsidRDefault="00AC383A" w:rsidP="00AC383A">
      <w:pPr>
        <w:outlineLvl w:val="2"/>
        <w:rPr>
          <w:rFonts w:ascii="Times New Roman" w:eastAsia="Times New Roman" w:hAnsi="Times New Roman" w:cs="Times New Roman"/>
        </w:rPr>
      </w:pPr>
    </w:p>
    <w:p w14:paraId="63E7B07D" w14:textId="471D7608" w:rsidR="00E867EC" w:rsidRPr="00E867EC" w:rsidRDefault="00E867EC" w:rsidP="00AC383A">
      <w:pPr>
        <w:outlineLvl w:val="2"/>
        <w:rPr>
          <w:rFonts w:ascii="Times New Roman" w:eastAsia="Times New Roman" w:hAnsi="Times New Roman" w:cs="Times New Roman"/>
        </w:rPr>
      </w:pPr>
      <w:r w:rsidRPr="00E867EC">
        <w:rPr>
          <w:rFonts w:ascii="Times New Roman" w:eastAsia="Times New Roman" w:hAnsi="Times New Roman" w:cs="Times New Roman"/>
        </w:rPr>
        <w:t> </w:t>
      </w:r>
      <w:r w:rsidR="00AC383A">
        <w:rPr>
          <w:rFonts w:ascii="Times New Roman" w:eastAsia="Times New Roman" w:hAnsi="Times New Roman" w:cs="Times New Roman"/>
          <w:noProof/>
        </w:rPr>
        <w:drawing>
          <wp:inline distT="0" distB="0" distL="0" distR="0" wp14:anchorId="5045E1C1" wp14:editId="69C3DDB7">
            <wp:extent cx="876300" cy="1112762"/>
            <wp:effectExtent l="0" t="0" r="0" b="0"/>
            <wp:docPr id="8334233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423364" name="Picture 833423364"/>
                    <pic:cNvPicPr/>
                  </pic:nvPicPr>
                  <pic:blipFill>
                    <a:blip r:embed="rId15" cstate="print">
                      <a:extLst>
                        <a:ext uri="{28A0092B-C50C-407E-A947-70E740481C1C}">
                          <a14:useLocalDpi xmlns:a14="http://schemas.microsoft.com/office/drawing/2010/main" val="0"/>
                        </a:ext>
                        <a:ext uri="{837473B0-CC2E-450A-ABE3-18F120FF3D39}">
                          <a1611:picAttrSrcUrl xmlns:a1611="http://schemas.microsoft.com/office/drawing/2016/11/main" r:id="rId16"/>
                        </a:ext>
                      </a:extLst>
                    </a:blip>
                    <a:stretch>
                      <a:fillRect/>
                    </a:stretch>
                  </pic:blipFill>
                  <pic:spPr>
                    <a:xfrm>
                      <a:off x="0" y="0"/>
                      <a:ext cx="879627" cy="1116987"/>
                    </a:xfrm>
                    <a:prstGeom prst="rect">
                      <a:avLst/>
                    </a:prstGeom>
                  </pic:spPr>
                </pic:pic>
              </a:graphicData>
            </a:graphic>
          </wp:inline>
        </w:drawing>
      </w:r>
    </w:p>
    <w:p w14:paraId="4A6A8F84" w14:textId="77777777" w:rsidR="00E867EC" w:rsidRPr="00E867EC" w:rsidRDefault="00E867EC" w:rsidP="00E867EC">
      <w:pPr>
        <w:spacing w:before="100" w:beforeAutospacing="1" w:after="100" w:afterAutospacing="1"/>
        <w:outlineLvl w:val="2"/>
        <w:rPr>
          <w:rFonts w:ascii="Times New Roman" w:eastAsia="Times New Roman" w:hAnsi="Times New Roman" w:cs="Times New Roman"/>
        </w:rPr>
      </w:pPr>
      <w:r w:rsidRPr="00E867EC">
        <w:rPr>
          <w:rFonts w:ascii="Times New Roman" w:eastAsia="Times New Roman" w:hAnsi="Times New Roman" w:cs="Times New Roman"/>
        </w:rPr>
        <w:t>Talk to LAs and the CIP Office to learn more about their favorite shows and tell them about yours!</w:t>
      </w:r>
    </w:p>
    <w:p w14:paraId="13EE7C3E" w14:textId="62E6EEE9" w:rsidR="002170DF" w:rsidRDefault="002170DF" w:rsidP="002170DF">
      <w:pPr>
        <w:rPr>
          <w:rFonts w:ascii="Times New Roman" w:eastAsia="Times New Roman" w:hAnsi="Times New Roman" w:cs="Times New Roman"/>
          <w:b/>
          <w:bCs/>
          <w:color w:val="FF9900"/>
          <w:sz w:val="27"/>
          <w:szCs w:val="27"/>
        </w:rPr>
      </w:pPr>
      <w:r w:rsidRPr="002170DF">
        <w:rPr>
          <w:rFonts w:ascii="Times New Roman" w:eastAsia="Times New Roman" w:hAnsi="Times New Roman" w:cs="Times New Roman"/>
          <w:b/>
          <w:bCs/>
          <w:color w:val="FF9900"/>
          <w:sz w:val="27"/>
          <w:szCs w:val="27"/>
        </w:rPr>
        <w:lastRenderedPageBreak/>
        <w:t xml:space="preserve">Spring B </w:t>
      </w:r>
      <w:r>
        <w:rPr>
          <w:rFonts w:ascii="Times New Roman" w:eastAsia="Times New Roman" w:hAnsi="Times New Roman" w:cs="Times New Roman"/>
          <w:b/>
          <w:bCs/>
          <w:color w:val="FF9900"/>
          <w:sz w:val="27"/>
          <w:szCs w:val="27"/>
        </w:rPr>
        <w:t>Starting</w:t>
      </w:r>
      <w:r w:rsidRPr="002170DF">
        <w:rPr>
          <w:rFonts w:ascii="Times New Roman" w:eastAsia="Times New Roman" w:hAnsi="Times New Roman" w:cs="Times New Roman"/>
          <w:b/>
          <w:bCs/>
          <w:color w:val="FF9900"/>
          <w:sz w:val="27"/>
          <w:szCs w:val="27"/>
        </w:rPr>
        <w:t> </w:t>
      </w:r>
      <w:r>
        <w:rPr>
          <w:rFonts w:ascii="Times New Roman" w:eastAsia="Times New Roman" w:hAnsi="Times New Roman" w:cs="Times New Roman"/>
          <w:b/>
          <w:bCs/>
          <w:color w:val="FF9900"/>
          <w:sz w:val="27"/>
          <w:szCs w:val="27"/>
        </w:rPr>
        <w:t>Soon</w:t>
      </w:r>
    </w:p>
    <w:p w14:paraId="757D4625" w14:textId="77777777" w:rsidR="002170DF" w:rsidRPr="002170DF" w:rsidRDefault="002170DF" w:rsidP="002170DF">
      <w:pPr>
        <w:rPr>
          <w:rFonts w:ascii="Times New Roman" w:eastAsia="Times New Roman" w:hAnsi="Times New Roman" w:cs="Times New Roman"/>
        </w:rPr>
      </w:pPr>
    </w:p>
    <w:p w14:paraId="764FE353" w14:textId="44456268" w:rsidR="002170DF" w:rsidRPr="00E546BA" w:rsidRDefault="002170DF" w:rsidP="002170DF">
      <w:pPr>
        <w:rPr>
          <w:rFonts w:ascii="Times New Roman" w:eastAsia="Times New Roman" w:hAnsi="Times New Roman" w:cs="Times New Roman"/>
        </w:rPr>
      </w:pPr>
      <w:r w:rsidRPr="002170DF">
        <w:rPr>
          <w:rFonts w:ascii="Times New Roman" w:eastAsia="Times New Roman" w:hAnsi="Times New Roman" w:cs="Times New Roman"/>
        </w:rPr>
        <w:t>Spring B students will be arriving next week! They will take their placement test on Wednesday, February 25th and start classes on Monday, March 2nd.  Please help us welcome them to the ELI and give them any help you can as they settle in.</w:t>
      </w:r>
      <w:r w:rsidRPr="002170DF">
        <w:rPr>
          <w:rFonts w:ascii="Times New Roman" w:eastAsia="Times New Roman" w:hAnsi="Times New Roman" w:cs="Times New Roman"/>
        </w:rPr>
        <w:t xml:space="preserve"> </w:t>
      </w:r>
    </w:p>
    <w:p w14:paraId="0AAB08BF" w14:textId="34FBEB98" w:rsidR="00746A83" w:rsidRPr="00B63A65" w:rsidRDefault="00746A83" w:rsidP="00746A83">
      <w:pPr>
        <w:spacing w:before="100" w:beforeAutospacing="1" w:after="100" w:afterAutospacing="1"/>
        <w:outlineLvl w:val="2"/>
        <w:rPr>
          <w:rFonts w:ascii="Times New Roman" w:eastAsia="Times New Roman" w:hAnsi="Times New Roman" w:cs="Times New Roman"/>
          <w:b/>
          <w:bCs/>
          <w:sz w:val="27"/>
          <w:szCs w:val="27"/>
        </w:rPr>
      </w:pPr>
      <w:r w:rsidRPr="00B63A65">
        <w:rPr>
          <w:rFonts w:ascii="Times New Roman" w:eastAsia="Times New Roman" w:hAnsi="Times New Roman" w:cs="Times New Roman"/>
          <w:b/>
          <w:bCs/>
          <w:color w:val="FF9900"/>
          <w:sz w:val="27"/>
          <w:szCs w:val="27"/>
        </w:rPr>
        <w:t>CIP Weekday Activities</w:t>
      </w:r>
    </w:p>
    <w:tbl>
      <w:tblPr>
        <w:tblStyle w:val="TableGrid"/>
        <w:tblW w:w="9590" w:type="dxa"/>
        <w:tblLook w:val="04A0" w:firstRow="1" w:lastRow="0" w:firstColumn="1" w:lastColumn="0" w:noHBand="0" w:noVBand="1"/>
      </w:tblPr>
      <w:tblGrid>
        <w:gridCol w:w="2324"/>
        <w:gridCol w:w="7266"/>
      </w:tblGrid>
      <w:tr w:rsidR="00D66DDA" w:rsidRPr="000D62FF" w14:paraId="5BDEA403" w14:textId="77777777" w:rsidTr="00E776F7">
        <w:trPr>
          <w:trHeight w:val="278"/>
        </w:trPr>
        <w:tc>
          <w:tcPr>
            <w:tcW w:w="2324" w:type="dxa"/>
            <w:tcBorders>
              <w:bottom w:val="nil"/>
            </w:tcBorders>
          </w:tcPr>
          <w:p w14:paraId="5E7B505E" w14:textId="77777777" w:rsidR="00746A83" w:rsidRPr="000D62FF" w:rsidRDefault="00746A83" w:rsidP="0009352D">
            <w:pPr>
              <w:pStyle w:val="Header"/>
              <w:rPr>
                <w:b/>
                <w:bCs/>
                <w:color w:val="50637D" w:themeColor="text2" w:themeTint="E6"/>
                <w:sz w:val="22"/>
                <w:szCs w:val="22"/>
              </w:rPr>
            </w:pPr>
          </w:p>
        </w:tc>
        <w:tc>
          <w:tcPr>
            <w:tcW w:w="7266" w:type="dxa"/>
            <w:tcBorders>
              <w:bottom w:val="nil"/>
            </w:tcBorders>
          </w:tcPr>
          <w:p w14:paraId="3BC6FCD7" w14:textId="666F85C3" w:rsidR="00746A83" w:rsidRPr="00764FE9" w:rsidRDefault="00746A83" w:rsidP="0009352D">
            <w:pPr>
              <w:pStyle w:val="Header"/>
              <w:rPr>
                <w:sz w:val="22"/>
                <w:szCs w:val="22"/>
              </w:rPr>
            </w:pPr>
            <w:r w:rsidRPr="000D62FF">
              <w:rPr>
                <w:b/>
                <w:bCs/>
                <w:color w:val="1F3864" w:themeColor="accent1" w:themeShade="80"/>
                <w:sz w:val="22"/>
                <w:szCs w:val="22"/>
              </w:rPr>
              <w:t xml:space="preserve">Monday, </w:t>
            </w:r>
            <w:r w:rsidR="00F211D9">
              <w:rPr>
                <w:b/>
                <w:bCs/>
                <w:color w:val="1F3864" w:themeColor="accent1" w:themeShade="80"/>
                <w:sz w:val="22"/>
                <w:szCs w:val="22"/>
              </w:rPr>
              <w:t>February</w:t>
            </w:r>
            <w:r>
              <w:rPr>
                <w:b/>
                <w:bCs/>
                <w:color w:val="1F3864" w:themeColor="accent1" w:themeShade="80"/>
                <w:sz w:val="22"/>
                <w:szCs w:val="22"/>
              </w:rPr>
              <w:t xml:space="preserve"> </w:t>
            </w:r>
            <w:r w:rsidR="00D44342">
              <w:rPr>
                <w:b/>
                <w:bCs/>
                <w:color w:val="1F3864" w:themeColor="accent1" w:themeShade="80"/>
                <w:sz w:val="22"/>
                <w:szCs w:val="22"/>
              </w:rPr>
              <w:t>16</w:t>
            </w:r>
            <w:proofErr w:type="gramStart"/>
            <w:r w:rsidRPr="00746A83">
              <w:rPr>
                <w:b/>
                <w:bCs/>
                <w:color w:val="1F3864" w:themeColor="accent1" w:themeShade="80"/>
                <w:sz w:val="22"/>
                <w:szCs w:val="22"/>
                <w:vertAlign w:val="superscript"/>
              </w:rPr>
              <w:t>th</w:t>
            </w:r>
            <w:r w:rsidRPr="00B87407">
              <w:rPr>
                <w:b/>
                <w:bCs/>
                <w:color w:val="1F3864" w:themeColor="accent1" w:themeShade="80"/>
                <w:sz w:val="22"/>
                <w:szCs w:val="22"/>
              </w:rPr>
              <w:t>  –</w:t>
            </w:r>
            <w:proofErr w:type="gramEnd"/>
            <w:r w:rsidRPr="00B87407">
              <w:rPr>
                <w:b/>
                <w:bCs/>
                <w:color w:val="1F3864" w:themeColor="accent1" w:themeShade="80"/>
                <w:sz w:val="22"/>
                <w:szCs w:val="22"/>
              </w:rPr>
              <w:t xml:space="preserve"> Coffee Talk – 6:</w:t>
            </w:r>
            <w:r w:rsidR="00F211D9">
              <w:rPr>
                <w:b/>
                <w:bCs/>
                <w:color w:val="1F3864" w:themeColor="accent1" w:themeShade="80"/>
                <w:sz w:val="22"/>
                <w:szCs w:val="22"/>
              </w:rPr>
              <w:t>0</w:t>
            </w:r>
            <w:r w:rsidRPr="00B87407">
              <w:rPr>
                <w:b/>
                <w:bCs/>
                <w:color w:val="1F3864" w:themeColor="accent1" w:themeShade="80"/>
                <w:sz w:val="22"/>
                <w:szCs w:val="22"/>
              </w:rPr>
              <w:t>0-</w:t>
            </w:r>
            <w:r w:rsidR="00F211D9">
              <w:rPr>
                <w:b/>
                <w:bCs/>
                <w:color w:val="1F3864" w:themeColor="accent1" w:themeShade="80"/>
                <w:sz w:val="22"/>
                <w:szCs w:val="22"/>
              </w:rPr>
              <w:t>8</w:t>
            </w:r>
            <w:r w:rsidRPr="00B87407">
              <w:rPr>
                <w:b/>
                <w:bCs/>
                <w:color w:val="1F3864" w:themeColor="accent1" w:themeShade="80"/>
                <w:sz w:val="22"/>
                <w:szCs w:val="22"/>
              </w:rPr>
              <w:t>:</w:t>
            </w:r>
            <w:r w:rsidR="00F211D9">
              <w:rPr>
                <w:b/>
                <w:bCs/>
                <w:color w:val="1F3864" w:themeColor="accent1" w:themeShade="80"/>
                <w:sz w:val="22"/>
                <w:szCs w:val="22"/>
              </w:rPr>
              <w:t>3</w:t>
            </w:r>
            <w:r w:rsidRPr="00B87407">
              <w:rPr>
                <w:b/>
                <w:bCs/>
                <w:color w:val="1F3864" w:themeColor="accent1" w:themeShade="80"/>
                <w:sz w:val="22"/>
                <w:szCs w:val="22"/>
              </w:rPr>
              <w:t>0</w:t>
            </w:r>
            <w:proofErr w:type="gramStart"/>
            <w:r w:rsidRPr="00B87407">
              <w:rPr>
                <w:b/>
                <w:bCs/>
                <w:color w:val="1F3864" w:themeColor="accent1" w:themeShade="80"/>
                <w:sz w:val="22"/>
                <w:szCs w:val="22"/>
              </w:rPr>
              <w:t>pm</w:t>
            </w:r>
            <w:r>
              <w:rPr>
                <w:b/>
                <w:bCs/>
                <w:color w:val="1F3864" w:themeColor="accent1" w:themeShade="80"/>
                <w:sz w:val="22"/>
                <w:szCs w:val="22"/>
              </w:rPr>
              <w:t xml:space="preserve"> </w:t>
            </w:r>
            <w:r w:rsidR="00F211D9">
              <w:rPr>
                <w:b/>
                <w:bCs/>
                <w:color w:val="1F3864" w:themeColor="accent1" w:themeShade="80"/>
                <w:sz w:val="22"/>
                <w:szCs w:val="22"/>
              </w:rPr>
              <w:t xml:space="preserve"> </w:t>
            </w:r>
            <w:r w:rsidR="00D44342">
              <w:rPr>
                <w:b/>
                <w:bCs/>
                <w:color w:val="1F3864" w:themeColor="accent1" w:themeShade="80"/>
                <w:sz w:val="22"/>
                <w:szCs w:val="22"/>
              </w:rPr>
              <w:t>HAPPENING</w:t>
            </w:r>
            <w:proofErr w:type="gramEnd"/>
            <w:r w:rsidR="00D44342">
              <w:rPr>
                <w:b/>
                <w:bCs/>
                <w:color w:val="1F3864" w:themeColor="accent1" w:themeShade="80"/>
                <w:sz w:val="22"/>
                <w:szCs w:val="22"/>
              </w:rPr>
              <w:t xml:space="preserve"> ON INSTRUCTOR WORKDAY</w:t>
            </w:r>
          </w:p>
        </w:tc>
      </w:tr>
      <w:tr w:rsidR="00D66DDA" w:rsidRPr="000D62FF" w14:paraId="5D2FE163" w14:textId="77777777" w:rsidTr="002170DF">
        <w:trPr>
          <w:trHeight w:val="1395"/>
        </w:trPr>
        <w:tc>
          <w:tcPr>
            <w:tcW w:w="2324" w:type="dxa"/>
            <w:tcBorders>
              <w:top w:val="nil"/>
              <w:bottom w:val="single" w:sz="4" w:space="0" w:color="auto"/>
            </w:tcBorders>
          </w:tcPr>
          <w:p w14:paraId="0746F41D" w14:textId="77777777" w:rsidR="00746A83" w:rsidRPr="000D62FF" w:rsidRDefault="00746A83" w:rsidP="0009352D">
            <w:pPr>
              <w:pStyle w:val="Header"/>
              <w:rPr>
                <w:sz w:val="22"/>
                <w:szCs w:val="22"/>
              </w:rPr>
            </w:pPr>
            <w:r>
              <w:rPr>
                <w:noProof/>
                <w:sz w:val="22"/>
                <w:szCs w:val="22"/>
              </w:rPr>
              <w:drawing>
                <wp:inline distT="0" distB="0" distL="0" distR="0" wp14:anchorId="0B7E0B22" wp14:editId="7D7DCBB9">
                  <wp:extent cx="914400" cy="914400"/>
                  <wp:effectExtent l="0" t="0" r="0" b="0"/>
                  <wp:docPr id="436307454" name="Graphic 18" descr="Coffe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307454" name="Graphic 436307454" descr="Coffee with solid fill"/>
                          <pic:cNvPicPr/>
                        </pic:nvPicPr>
                        <pic:blipFill>
                          <a:blip r:embed="rId17">
                            <a:extLst>
                              <a:ext uri="{96DAC541-7B7A-43D3-8B79-37D633B846F1}">
                                <asvg:svgBlip xmlns:asvg="http://schemas.microsoft.com/office/drawing/2016/SVG/main" r:embed="rId18"/>
                              </a:ext>
                            </a:extLst>
                          </a:blip>
                          <a:stretch>
                            <a:fillRect/>
                          </a:stretch>
                        </pic:blipFill>
                        <pic:spPr>
                          <a:xfrm>
                            <a:off x="0" y="0"/>
                            <a:ext cx="914400" cy="914400"/>
                          </a:xfrm>
                          <a:prstGeom prst="rect">
                            <a:avLst/>
                          </a:prstGeom>
                        </pic:spPr>
                      </pic:pic>
                    </a:graphicData>
                  </a:graphic>
                </wp:inline>
              </w:drawing>
            </w:r>
          </w:p>
        </w:tc>
        <w:tc>
          <w:tcPr>
            <w:tcW w:w="7266" w:type="dxa"/>
            <w:tcBorders>
              <w:top w:val="nil"/>
              <w:bottom w:val="single" w:sz="4" w:space="0" w:color="auto"/>
            </w:tcBorders>
          </w:tcPr>
          <w:p w14:paraId="483F7CFD" w14:textId="77777777" w:rsidR="00D44342" w:rsidRPr="00D44342" w:rsidRDefault="00D44342" w:rsidP="00D44342">
            <w:pPr>
              <w:pStyle w:val="Header"/>
              <w:rPr>
                <w:sz w:val="22"/>
                <w:szCs w:val="22"/>
              </w:rPr>
            </w:pPr>
            <w:r w:rsidRPr="00D44342">
              <w:rPr>
                <w:sz w:val="22"/>
                <w:szCs w:val="22"/>
              </w:rPr>
              <w:t xml:space="preserve">Socialize with LAs and ELI friends at </w:t>
            </w:r>
            <w:r w:rsidRPr="00D44342">
              <w:rPr>
                <w:b/>
                <w:bCs/>
                <w:sz w:val="22"/>
                <w:szCs w:val="22"/>
              </w:rPr>
              <w:t>Tea Stori!</w:t>
            </w:r>
            <w:r w:rsidRPr="00D44342">
              <w:rPr>
                <w:sz w:val="22"/>
                <w:szCs w:val="22"/>
              </w:rPr>
              <w:t> Play games, speak English, and try bubble tea, mochi or get dinner nearby! Take bus 1 or 37.</w:t>
            </w:r>
          </w:p>
          <w:p w14:paraId="46AADC56" w14:textId="77777777" w:rsidR="00D44342" w:rsidRPr="00D44342" w:rsidRDefault="00D44342" w:rsidP="00D44342">
            <w:pPr>
              <w:pStyle w:val="Header"/>
              <w:rPr>
                <w:sz w:val="22"/>
                <w:szCs w:val="22"/>
              </w:rPr>
            </w:pPr>
            <w:r w:rsidRPr="00D44342">
              <w:rPr>
                <w:sz w:val="22"/>
                <w:szCs w:val="22"/>
              </w:rPr>
              <w:t>The location will change each week.</w:t>
            </w:r>
          </w:p>
          <w:p w14:paraId="23D3B4B2" w14:textId="77777777" w:rsidR="00D44342" w:rsidRPr="00D44342" w:rsidRDefault="00D44342" w:rsidP="00D44342">
            <w:pPr>
              <w:pStyle w:val="Header"/>
              <w:rPr>
                <w:sz w:val="22"/>
                <w:szCs w:val="22"/>
              </w:rPr>
            </w:pPr>
            <w:r w:rsidRPr="00D44342">
              <w:rPr>
                <w:i/>
                <w:iCs/>
                <w:sz w:val="22"/>
                <w:szCs w:val="22"/>
              </w:rPr>
              <w:t>Address: 3550 SW 34th St, Gainesville, FL 32608</w:t>
            </w:r>
          </w:p>
          <w:p w14:paraId="1B491178" w14:textId="77777777" w:rsidR="00746A83" w:rsidRPr="000D62FF" w:rsidRDefault="00746A83" w:rsidP="0009352D">
            <w:pPr>
              <w:pStyle w:val="Header"/>
              <w:rPr>
                <w:sz w:val="22"/>
                <w:szCs w:val="22"/>
              </w:rPr>
            </w:pPr>
          </w:p>
        </w:tc>
      </w:tr>
      <w:tr w:rsidR="00D66DDA" w:rsidRPr="000D62FF" w14:paraId="310AD659" w14:textId="77777777" w:rsidTr="00E776F7">
        <w:trPr>
          <w:trHeight w:val="293"/>
        </w:trPr>
        <w:tc>
          <w:tcPr>
            <w:tcW w:w="2324" w:type="dxa"/>
            <w:tcBorders>
              <w:bottom w:val="nil"/>
            </w:tcBorders>
          </w:tcPr>
          <w:p w14:paraId="10E68708" w14:textId="77777777" w:rsidR="00746A83" w:rsidRPr="000D62FF" w:rsidRDefault="00746A83" w:rsidP="0009352D">
            <w:pPr>
              <w:pStyle w:val="Header"/>
              <w:rPr>
                <w:b/>
                <w:bCs/>
                <w:color w:val="1F3864" w:themeColor="accent1" w:themeShade="80"/>
                <w:sz w:val="22"/>
                <w:szCs w:val="22"/>
              </w:rPr>
            </w:pPr>
          </w:p>
        </w:tc>
        <w:tc>
          <w:tcPr>
            <w:tcW w:w="7266" w:type="dxa"/>
            <w:tcBorders>
              <w:bottom w:val="nil"/>
            </w:tcBorders>
          </w:tcPr>
          <w:p w14:paraId="76D6FF3E" w14:textId="14E6E794" w:rsidR="00746A83" w:rsidRPr="000D62FF" w:rsidRDefault="00746A83" w:rsidP="0009352D">
            <w:pPr>
              <w:pStyle w:val="Header"/>
              <w:rPr>
                <w:b/>
                <w:bCs/>
                <w:color w:val="1F3864" w:themeColor="accent1" w:themeShade="80"/>
                <w:sz w:val="22"/>
                <w:szCs w:val="22"/>
              </w:rPr>
            </w:pPr>
            <w:r w:rsidRPr="000D62FF">
              <w:rPr>
                <w:b/>
                <w:bCs/>
                <w:color w:val="1F3864" w:themeColor="accent1" w:themeShade="80"/>
                <w:sz w:val="22"/>
                <w:szCs w:val="22"/>
              </w:rPr>
              <w:t>Tuesday, </w:t>
            </w:r>
            <w:r w:rsidR="00F211D9">
              <w:rPr>
                <w:b/>
                <w:bCs/>
                <w:color w:val="1F3864" w:themeColor="accent1" w:themeShade="80"/>
                <w:sz w:val="22"/>
                <w:szCs w:val="22"/>
              </w:rPr>
              <w:t>February</w:t>
            </w:r>
            <w:r>
              <w:rPr>
                <w:b/>
                <w:bCs/>
                <w:color w:val="1F3864" w:themeColor="accent1" w:themeShade="80"/>
                <w:sz w:val="22"/>
                <w:szCs w:val="22"/>
              </w:rPr>
              <w:t xml:space="preserve"> </w:t>
            </w:r>
            <w:r w:rsidR="00F211D9">
              <w:rPr>
                <w:b/>
                <w:bCs/>
                <w:color w:val="1F3864" w:themeColor="accent1" w:themeShade="80"/>
                <w:sz w:val="22"/>
                <w:szCs w:val="22"/>
              </w:rPr>
              <w:t>1</w:t>
            </w:r>
            <w:r w:rsidR="00D44342">
              <w:rPr>
                <w:b/>
                <w:bCs/>
                <w:color w:val="1F3864" w:themeColor="accent1" w:themeShade="80"/>
                <w:sz w:val="22"/>
                <w:szCs w:val="22"/>
              </w:rPr>
              <w:t>7</w:t>
            </w:r>
            <w:r w:rsidR="00F211D9" w:rsidRPr="00F211D9">
              <w:rPr>
                <w:b/>
                <w:bCs/>
                <w:color w:val="1F3864" w:themeColor="accent1" w:themeShade="80"/>
                <w:sz w:val="22"/>
                <w:szCs w:val="22"/>
                <w:vertAlign w:val="superscript"/>
              </w:rPr>
              <w:t>th</w:t>
            </w:r>
            <w:r w:rsidRPr="000D62FF">
              <w:rPr>
                <w:b/>
                <w:bCs/>
                <w:color w:val="1F3864" w:themeColor="accent1" w:themeShade="80"/>
                <w:sz w:val="22"/>
                <w:szCs w:val="22"/>
              </w:rPr>
              <w:t xml:space="preserve"> – Volleyball – </w:t>
            </w:r>
            <w:r w:rsidR="00F211D9">
              <w:rPr>
                <w:b/>
                <w:bCs/>
                <w:color w:val="1F3864" w:themeColor="accent1" w:themeShade="80"/>
                <w:sz w:val="22"/>
                <w:szCs w:val="22"/>
              </w:rPr>
              <w:t>5</w:t>
            </w:r>
            <w:r w:rsidRPr="000D62FF">
              <w:rPr>
                <w:b/>
                <w:bCs/>
                <w:color w:val="1F3864" w:themeColor="accent1" w:themeShade="80"/>
                <w:sz w:val="22"/>
                <w:szCs w:val="22"/>
              </w:rPr>
              <w:t>:30-</w:t>
            </w:r>
            <w:r w:rsidR="00F211D9">
              <w:rPr>
                <w:b/>
                <w:bCs/>
                <w:color w:val="1F3864" w:themeColor="accent1" w:themeShade="80"/>
                <w:sz w:val="22"/>
                <w:szCs w:val="22"/>
              </w:rPr>
              <w:t>8</w:t>
            </w:r>
            <w:r w:rsidRPr="000D62FF">
              <w:rPr>
                <w:b/>
                <w:bCs/>
                <w:color w:val="1F3864" w:themeColor="accent1" w:themeShade="80"/>
                <w:sz w:val="22"/>
                <w:szCs w:val="22"/>
              </w:rPr>
              <w:t>:00pm</w:t>
            </w:r>
            <w:r w:rsidR="00F211D9">
              <w:rPr>
                <w:b/>
                <w:bCs/>
                <w:color w:val="1F3864" w:themeColor="accent1" w:themeShade="80"/>
                <w:sz w:val="22"/>
                <w:szCs w:val="22"/>
              </w:rPr>
              <w:t xml:space="preserve"> </w:t>
            </w:r>
            <w:r w:rsidR="006B5558">
              <w:rPr>
                <w:b/>
                <w:bCs/>
                <w:color w:val="1F3864" w:themeColor="accent1" w:themeShade="80"/>
                <w:sz w:val="22"/>
                <w:szCs w:val="22"/>
              </w:rPr>
              <w:t xml:space="preserve"> </w:t>
            </w:r>
            <w:r w:rsidR="004D44A2">
              <w:rPr>
                <w:b/>
                <w:bCs/>
                <w:color w:val="1F3864" w:themeColor="accent1" w:themeShade="80"/>
                <w:sz w:val="22"/>
                <w:szCs w:val="22"/>
              </w:rPr>
              <w:t xml:space="preserve"> </w:t>
            </w:r>
          </w:p>
        </w:tc>
      </w:tr>
      <w:tr w:rsidR="00D66DDA" w:rsidRPr="000D62FF" w14:paraId="637A05C3" w14:textId="77777777" w:rsidTr="002170DF">
        <w:trPr>
          <w:trHeight w:val="1440"/>
        </w:trPr>
        <w:tc>
          <w:tcPr>
            <w:tcW w:w="2324" w:type="dxa"/>
            <w:tcBorders>
              <w:top w:val="nil"/>
              <w:bottom w:val="single" w:sz="4" w:space="0" w:color="auto"/>
            </w:tcBorders>
          </w:tcPr>
          <w:p w14:paraId="07CDF2AC" w14:textId="77777777" w:rsidR="00746A83" w:rsidRPr="000D62FF" w:rsidRDefault="00746A83" w:rsidP="0009352D">
            <w:pPr>
              <w:pStyle w:val="Header"/>
              <w:rPr>
                <w:sz w:val="22"/>
                <w:szCs w:val="22"/>
              </w:rPr>
            </w:pPr>
            <w:r w:rsidRPr="000D62FF">
              <w:rPr>
                <w:noProof/>
                <w:sz w:val="22"/>
                <w:szCs w:val="22"/>
              </w:rPr>
              <w:drawing>
                <wp:inline distT="0" distB="0" distL="0" distR="0" wp14:anchorId="5DFD7722" wp14:editId="5FD0482A">
                  <wp:extent cx="914400" cy="914400"/>
                  <wp:effectExtent l="0" t="0" r="0" b="0"/>
                  <wp:docPr id="1265205927" name="Graphic 3" descr="Volleybal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205927" name="Graphic 1265205927" descr="Volleyball with solid fill"/>
                          <pic:cNvPicPr/>
                        </pic:nvPicPr>
                        <pic:blipFill>
                          <a:blip r:embed="rId19">
                            <a:extLst>
                              <a:ext uri="{96DAC541-7B7A-43D3-8B79-37D633B846F1}">
                                <asvg:svgBlip xmlns:asvg="http://schemas.microsoft.com/office/drawing/2016/SVG/main" r:embed="rId20"/>
                              </a:ext>
                            </a:extLst>
                          </a:blip>
                          <a:stretch>
                            <a:fillRect/>
                          </a:stretch>
                        </pic:blipFill>
                        <pic:spPr>
                          <a:xfrm>
                            <a:off x="0" y="0"/>
                            <a:ext cx="914400" cy="914400"/>
                          </a:xfrm>
                          <a:prstGeom prst="rect">
                            <a:avLst/>
                          </a:prstGeom>
                        </pic:spPr>
                      </pic:pic>
                    </a:graphicData>
                  </a:graphic>
                </wp:inline>
              </w:drawing>
            </w:r>
          </w:p>
        </w:tc>
        <w:tc>
          <w:tcPr>
            <w:tcW w:w="7266" w:type="dxa"/>
            <w:tcBorders>
              <w:top w:val="nil"/>
              <w:bottom w:val="single" w:sz="4" w:space="0" w:color="auto"/>
            </w:tcBorders>
          </w:tcPr>
          <w:p w14:paraId="02E357E7" w14:textId="77777777" w:rsidR="00746A83" w:rsidRPr="000D62FF" w:rsidRDefault="00746A83" w:rsidP="0009352D">
            <w:pPr>
              <w:pStyle w:val="Header"/>
              <w:rPr>
                <w:sz w:val="22"/>
                <w:szCs w:val="22"/>
              </w:rPr>
            </w:pPr>
            <w:r w:rsidRPr="000D62FF">
              <w:rPr>
                <w:sz w:val="22"/>
                <w:szCs w:val="22"/>
              </w:rPr>
              <w:t>Play volleyball and hang out at </w:t>
            </w:r>
            <w:r w:rsidRPr="000D62FF">
              <w:rPr>
                <w:b/>
                <w:bCs/>
                <w:sz w:val="22"/>
                <w:szCs w:val="22"/>
              </w:rPr>
              <w:t>Lexington Crossing Apartments Phase 2</w:t>
            </w:r>
            <w:r w:rsidRPr="000D62FF">
              <w:rPr>
                <w:sz w:val="22"/>
                <w:szCs w:val="22"/>
              </w:rPr>
              <w:t> Volleyball Courts with us! No experience necessary! You can also watch, socialize or play other games if you don’t want to play volleyball. Take bus 35. </w:t>
            </w:r>
          </w:p>
          <w:p w14:paraId="66AFDADC" w14:textId="77777777" w:rsidR="00746A83" w:rsidRPr="000D62FF" w:rsidRDefault="00746A83" w:rsidP="0009352D">
            <w:pPr>
              <w:pStyle w:val="Header"/>
              <w:rPr>
                <w:sz w:val="22"/>
                <w:szCs w:val="22"/>
              </w:rPr>
            </w:pPr>
            <w:r w:rsidRPr="000D62FF">
              <w:rPr>
                <w:i/>
                <w:iCs/>
                <w:sz w:val="22"/>
                <w:szCs w:val="22"/>
              </w:rPr>
              <w:t>Address: 3700 SW 27th St, Gainesville, FL 32608</w:t>
            </w:r>
          </w:p>
          <w:p w14:paraId="036C0EA2" w14:textId="77777777" w:rsidR="00746A83" w:rsidRPr="000D62FF" w:rsidRDefault="00746A83" w:rsidP="0009352D">
            <w:pPr>
              <w:pStyle w:val="Header"/>
              <w:rPr>
                <w:sz w:val="22"/>
                <w:szCs w:val="22"/>
              </w:rPr>
            </w:pPr>
          </w:p>
        </w:tc>
      </w:tr>
      <w:tr w:rsidR="00D66DDA" w:rsidRPr="000D62FF" w14:paraId="388500A7" w14:textId="77777777" w:rsidTr="00E776F7">
        <w:trPr>
          <w:trHeight w:val="278"/>
        </w:trPr>
        <w:tc>
          <w:tcPr>
            <w:tcW w:w="2324" w:type="dxa"/>
            <w:tcBorders>
              <w:bottom w:val="nil"/>
            </w:tcBorders>
          </w:tcPr>
          <w:p w14:paraId="5B3BEA6C" w14:textId="77777777" w:rsidR="00746A83" w:rsidRPr="000D62FF" w:rsidRDefault="00746A83" w:rsidP="00746A83">
            <w:pPr>
              <w:pStyle w:val="Header"/>
              <w:rPr>
                <w:b/>
                <w:bCs/>
                <w:color w:val="50637D" w:themeColor="text2" w:themeTint="E6"/>
                <w:sz w:val="22"/>
                <w:szCs w:val="22"/>
              </w:rPr>
            </w:pPr>
          </w:p>
        </w:tc>
        <w:tc>
          <w:tcPr>
            <w:tcW w:w="7266" w:type="dxa"/>
            <w:tcBorders>
              <w:bottom w:val="nil"/>
            </w:tcBorders>
          </w:tcPr>
          <w:p w14:paraId="249D103F" w14:textId="08D9A00B" w:rsidR="00746A83" w:rsidRPr="000D62FF" w:rsidRDefault="00746A83" w:rsidP="00746A83">
            <w:pPr>
              <w:pStyle w:val="Header"/>
              <w:rPr>
                <w:b/>
                <w:bCs/>
                <w:color w:val="1F3864" w:themeColor="accent1" w:themeShade="80"/>
                <w:sz w:val="22"/>
                <w:szCs w:val="22"/>
              </w:rPr>
            </w:pPr>
            <w:r>
              <w:rPr>
                <w:b/>
                <w:bCs/>
                <w:color w:val="1F3864" w:themeColor="accent1" w:themeShade="80"/>
                <w:sz w:val="22"/>
                <w:szCs w:val="22"/>
              </w:rPr>
              <w:t>Wednesday</w:t>
            </w:r>
            <w:r w:rsidRPr="000D62FF">
              <w:rPr>
                <w:b/>
                <w:bCs/>
                <w:color w:val="1F3864" w:themeColor="accent1" w:themeShade="80"/>
                <w:sz w:val="22"/>
                <w:szCs w:val="22"/>
              </w:rPr>
              <w:t xml:space="preserve">, </w:t>
            </w:r>
            <w:r w:rsidR="00F211D9">
              <w:rPr>
                <w:b/>
                <w:bCs/>
                <w:color w:val="1F3864" w:themeColor="accent1" w:themeShade="80"/>
                <w:sz w:val="22"/>
                <w:szCs w:val="22"/>
              </w:rPr>
              <w:t>February</w:t>
            </w:r>
            <w:r>
              <w:rPr>
                <w:b/>
                <w:bCs/>
                <w:color w:val="1F3864" w:themeColor="accent1" w:themeShade="80"/>
                <w:sz w:val="22"/>
                <w:szCs w:val="22"/>
              </w:rPr>
              <w:t xml:space="preserve"> </w:t>
            </w:r>
            <w:r w:rsidR="00F211D9">
              <w:rPr>
                <w:b/>
                <w:bCs/>
                <w:color w:val="1F3864" w:themeColor="accent1" w:themeShade="80"/>
                <w:sz w:val="22"/>
                <w:szCs w:val="22"/>
              </w:rPr>
              <w:t>1</w:t>
            </w:r>
            <w:r w:rsidR="00F332C6">
              <w:rPr>
                <w:b/>
                <w:bCs/>
                <w:color w:val="1F3864" w:themeColor="accent1" w:themeShade="80"/>
                <w:sz w:val="22"/>
                <w:szCs w:val="22"/>
              </w:rPr>
              <w:t>8</w:t>
            </w:r>
            <w:r w:rsidR="00F211D9">
              <w:rPr>
                <w:b/>
                <w:bCs/>
                <w:color w:val="1F3864" w:themeColor="accent1" w:themeShade="80"/>
                <w:sz w:val="22"/>
                <w:szCs w:val="22"/>
                <w:vertAlign w:val="superscript"/>
              </w:rPr>
              <w:t>th</w:t>
            </w:r>
            <w:r w:rsidRPr="000D62FF">
              <w:rPr>
                <w:b/>
                <w:bCs/>
                <w:color w:val="1F3864" w:themeColor="accent1" w:themeShade="80"/>
                <w:sz w:val="22"/>
                <w:szCs w:val="22"/>
              </w:rPr>
              <w:t xml:space="preserve"> – </w:t>
            </w:r>
            <w:r w:rsidR="00F332C6">
              <w:rPr>
                <w:b/>
                <w:bCs/>
                <w:color w:val="1F3864" w:themeColor="accent1" w:themeShade="80"/>
                <w:sz w:val="22"/>
                <w:szCs w:val="22"/>
              </w:rPr>
              <w:t xml:space="preserve">Depot Park </w:t>
            </w:r>
            <w:r>
              <w:rPr>
                <w:b/>
                <w:bCs/>
                <w:color w:val="1F3864" w:themeColor="accent1" w:themeShade="80"/>
                <w:sz w:val="22"/>
                <w:szCs w:val="22"/>
              </w:rPr>
              <w:t>Soccer</w:t>
            </w:r>
            <w:r w:rsidR="00F332C6">
              <w:rPr>
                <w:b/>
                <w:bCs/>
                <w:color w:val="1F3864" w:themeColor="accent1" w:themeShade="80"/>
                <w:sz w:val="22"/>
                <w:szCs w:val="22"/>
              </w:rPr>
              <w:t xml:space="preserve"> and Karaoke</w:t>
            </w:r>
            <w:r w:rsidRPr="00974369">
              <w:rPr>
                <w:b/>
                <w:bCs/>
                <w:color w:val="1F3864" w:themeColor="accent1" w:themeShade="80"/>
                <w:sz w:val="22"/>
                <w:szCs w:val="22"/>
              </w:rPr>
              <w:t xml:space="preserve"> </w:t>
            </w:r>
            <w:r w:rsidRPr="000D62FF">
              <w:rPr>
                <w:b/>
                <w:bCs/>
                <w:color w:val="1F3864" w:themeColor="accent1" w:themeShade="80"/>
                <w:sz w:val="22"/>
                <w:szCs w:val="22"/>
              </w:rPr>
              <w:t xml:space="preserve">– </w:t>
            </w:r>
            <w:r w:rsidR="004D44A2">
              <w:rPr>
                <w:b/>
                <w:bCs/>
                <w:color w:val="1F3864" w:themeColor="accent1" w:themeShade="80"/>
                <w:sz w:val="22"/>
                <w:szCs w:val="22"/>
              </w:rPr>
              <w:t>6</w:t>
            </w:r>
            <w:r w:rsidRPr="000D62FF">
              <w:rPr>
                <w:b/>
                <w:bCs/>
                <w:color w:val="1F3864" w:themeColor="accent1" w:themeShade="80"/>
                <w:sz w:val="22"/>
                <w:szCs w:val="22"/>
              </w:rPr>
              <w:t>:</w:t>
            </w:r>
            <w:r>
              <w:rPr>
                <w:b/>
                <w:bCs/>
                <w:color w:val="1F3864" w:themeColor="accent1" w:themeShade="80"/>
                <w:sz w:val="22"/>
                <w:szCs w:val="22"/>
              </w:rPr>
              <w:t>3</w:t>
            </w:r>
            <w:r w:rsidRPr="000D62FF">
              <w:rPr>
                <w:b/>
                <w:bCs/>
                <w:color w:val="1F3864" w:themeColor="accent1" w:themeShade="80"/>
                <w:sz w:val="22"/>
                <w:szCs w:val="22"/>
              </w:rPr>
              <w:t xml:space="preserve">0 – </w:t>
            </w:r>
            <w:r w:rsidR="004D44A2">
              <w:rPr>
                <w:b/>
                <w:bCs/>
                <w:color w:val="1F3864" w:themeColor="accent1" w:themeShade="80"/>
                <w:sz w:val="22"/>
                <w:szCs w:val="22"/>
              </w:rPr>
              <w:t>9</w:t>
            </w:r>
            <w:r w:rsidRPr="000D62FF">
              <w:rPr>
                <w:b/>
                <w:bCs/>
                <w:color w:val="1F3864" w:themeColor="accent1" w:themeShade="80"/>
                <w:sz w:val="22"/>
                <w:szCs w:val="22"/>
              </w:rPr>
              <w:t>:</w:t>
            </w:r>
            <w:r>
              <w:rPr>
                <w:b/>
                <w:bCs/>
                <w:color w:val="1F3864" w:themeColor="accent1" w:themeShade="80"/>
                <w:sz w:val="22"/>
                <w:szCs w:val="22"/>
              </w:rPr>
              <w:t>0</w:t>
            </w:r>
            <w:r w:rsidRPr="000D62FF">
              <w:rPr>
                <w:b/>
                <w:bCs/>
                <w:color w:val="1F3864" w:themeColor="accent1" w:themeShade="80"/>
                <w:sz w:val="22"/>
                <w:szCs w:val="22"/>
              </w:rPr>
              <w:t>0</w:t>
            </w:r>
            <w:proofErr w:type="gramStart"/>
            <w:r w:rsidRPr="000D62FF">
              <w:rPr>
                <w:b/>
                <w:bCs/>
                <w:color w:val="1F3864" w:themeColor="accent1" w:themeShade="80"/>
                <w:sz w:val="22"/>
                <w:szCs w:val="22"/>
              </w:rPr>
              <w:t>pm</w:t>
            </w:r>
            <w:r w:rsidR="00F211D9">
              <w:rPr>
                <w:b/>
                <w:bCs/>
                <w:color w:val="1F3864" w:themeColor="accent1" w:themeShade="80"/>
                <w:sz w:val="22"/>
                <w:szCs w:val="22"/>
              </w:rPr>
              <w:t xml:space="preserve"> </w:t>
            </w:r>
            <w:r w:rsidR="006B5558">
              <w:rPr>
                <w:b/>
                <w:bCs/>
                <w:color w:val="1F3864" w:themeColor="accent1" w:themeShade="80"/>
                <w:sz w:val="22"/>
                <w:szCs w:val="22"/>
              </w:rPr>
              <w:t xml:space="preserve"> </w:t>
            </w:r>
            <w:r w:rsidR="00F211D9">
              <w:rPr>
                <w:b/>
                <w:bCs/>
                <w:color w:val="1F3864" w:themeColor="accent1" w:themeShade="80"/>
                <w:sz w:val="22"/>
                <w:szCs w:val="22"/>
              </w:rPr>
              <w:t>NEW</w:t>
            </w:r>
            <w:proofErr w:type="gramEnd"/>
            <w:r w:rsidR="00F211D9">
              <w:rPr>
                <w:b/>
                <w:bCs/>
                <w:color w:val="1F3864" w:themeColor="accent1" w:themeShade="80"/>
                <w:sz w:val="22"/>
                <w:szCs w:val="22"/>
              </w:rPr>
              <w:t xml:space="preserve"> TIME</w:t>
            </w:r>
            <w:r w:rsidR="00C0218A">
              <w:rPr>
                <w:b/>
                <w:bCs/>
                <w:color w:val="1F3864" w:themeColor="accent1" w:themeShade="80"/>
                <w:sz w:val="22"/>
                <w:szCs w:val="22"/>
              </w:rPr>
              <w:t xml:space="preserve"> and LOCATION</w:t>
            </w:r>
          </w:p>
        </w:tc>
      </w:tr>
      <w:tr w:rsidR="00D66DDA" w:rsidRPr="000D62FF" w14:paraId="699F57C2" w14:textId="77777777" w:rsidTr="00E776F7">
        <w:trPr>
          <w:trHeight w:val="1437"/>
        </w:trPr>
        <w:tc>
          <w:tcPr>
            <w:tcW w:w="2324" w:type="dxa"/>
            <w:tcBorders>
              <w:top w:val="nil"/>
              <w:bottom w:val="single" w:sz="4" w:space="0" w:color="auto"/>
            </w:tcBorders>
          </w:tcPr>
          <w:p w14:paraId="6176D03F" w14:textId="0A4B92EA" w:rsidR="00746A83" w:rsidRPr="000D62FF" w:rsidRDefault="00746A83" w:rsidP="00746A83">
            <w:pPr>
              <w:pStyle w:val="Header"/>
              <w:rPr>
                <w:sz w:val="22"/>
                <w:szCs w:val="22"/>
              </w:rPr>
            </w:pPr>
            <w:r w:rsidRPr="000D62FF">
              <w:rPr>
                <w:noProof/>
                <w:sz w:val="22"/>
                <w:szCs w:val="22"/>
              </w:rPr>
              <w:drawing>
                <wp:inline distT="0" distB="0" distL="0" distR="0" wp14:anchorId="104FD24F" wp14:editId="6143D61F">
                  <wp:extent cx="914400" cy="914400"/>
                  <wp:effectExtent l="0" t="0" r="0" b="0"/>
                  <wp:docPr id="553420342" name="Graphic 4" descr="Socc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935341" name="Graphic 1155935341" descr="Soccer with solid fill"/>
                          <pic:cNvPicPr/>
                        </pic:nvPicPr>
                        <pic:blipFill>
                          <a:blip r:embed="rId21">
                            <a:extLst>
                              <a:ext uri="{96DAC541-7B7A-43D3-8B79-37D633B846F1}">
                                <asvg:svgBlip xmlns:asvg="http://schemas.microsoft.com/office/drawing/2016/SVG/main" r:embed="rId22"/>
                              </a:ext>
                            </a:extLst>
                          </a:blip>
                          <a:stretch>
                            <a:fillRect/>
                          </a:stretch>
                        </pic:blipFill>
                        <pic:spPr>
                          <a:xfrm>
                            <a:off x="0" y="0"/>
                            <a:ext cx="914400" cy="914400"/>
                          </a:xfrm>
                          <a:prstGeom prst="rect">
                            <a:avLst/>
                          </a:prstGeom>
                        </pic:spPr>
                      </pic:pic>
                    </a:graphicData>
                  </a:graphic>
                </wp:inline>
              </w:drawing>
            </w:r>
          </w:p>
        </w:tc>
        <w:tc>
          <w:tcPr>
            <w:tcW w:w="7266" w:type="dxa"/>
            <w:tcBorders>
              <w:top w:val="nil"/>
              <w:bottom w:val="single" w:sz="4" w:space="0" w:color="auto"/>
            </w:tcBorders>
          </w:tcPr>
          <w:p w14:paraId="26FF24E1" w14:textId="77777777" w:rsidR="00F332C6" w:rsidRPr="00F332C6" w:rsidRDefault="00F332C6" w:rsidP="00F332C6">
            <w:pPr>
              <w:pStyle w:val="Header"/>
              <w:rPr>
                <w:sz w:val="22"/>
                <w:szCs w:val="22"/>
              </w:rPr>
            </w:pPr>
            <w:r w:rsidRPr="00F332C6">
              <w:rPr>
                <w:sz w:val="22"/>
                <w:szCs w:val="22"/>
              </w:rPr>
              <w:t xml:space="preserve">Explore </w:t>
            </w:r>
            <w:r w:rsidRPr="00F332C6">
              <w:rPr>
                <w:b/>
                <w:bCs/>
                <w:sz w:val="22"/>
                <w:szCs w:val="22"/>
              </w:rPr>
              <w:t>Depot Park</w:t>
            </w:r>
            <w:r w:rsidRPr="00F332C6">
              <w:rPr>
                <w:sz w:val="22"/>
                <w:szCs w:val="22"/>
              </w:rPr>
              <w:t xml:space="preserve"> with ELI friends every Wednesday! Play soccer, check out the restaurants and then end the night with free karaoke at </w:t>
            </w:r>
            <w:proofErr w:type="gramStart"/>
            <w:r w:rsidRPr="00F332C6">
              <w:rPr>
                <w:sz w:val="22"/>
                <w:szCs w:val="22"/>
              </w:rPr>
              <w:t>the Boxcar</w:t>
            </w:r>
            <w:proofErr w:type="gramEnd"/>
            <w:r w:rsidRPr="00F332C6">
              <w:rPr>
                <w:sz w:val="22"/>
                <w:szCs w:val="22"/>
              </w:rPr>
              <w:t xml:space="preserve">! Meet in the grassy area in front of </w:t>
            </w:r>
            <w:proofErr w:type="gramStart"/>
            <w:r w:rsidRPr="00F332C6">
              <w:rPr>
                <w:sz w:val="22"/>
                <w:szCs w:val="22"/>
              </w:rPr>
              <w:t>the Boxcar</w:t>
            </w:r>
            <w:proofErr w:type="gramEnd"/>
            <w:r w:rsidRPr="00F332C6">
              <w:rPr>
                <w:sz w:val="22"/>
                <w:szCs w:val="22"/>
              </w:rPr>
              <w:t>.</w:t>
            </w:r>
          </w:p>
          <w:p w14:paraId="25369BC3" w14:textId="77777777" w:rsidR="00F332C6" w:rsidRPr="00F332C6" w:rsidRDefault="00F332C6" w:rsidP="00F332C6">
            <w:pPr>
              <w:pStyle w:val="Header"/>
              <w:rPr>
                <w:sz w:val="22"/>
                <w:szCs w:val="22"/>
              </w:rPr>
            </w:pPr>
            <w:r w:rsidRPr="00F332C6">
              <w:rPr>
                <w:i/>
                <w:iCs/>
                <w:sz w:val="22"/>
                <w:szCs w:val="22"/>
              </w:rPr>
              <w:t>Address: 201 SE Depot Ave, Gainesville, FL 32601</w:t>
            </w:r>
          </w:p>
          <w:p w14:paraId="745B3223" w14:textId="45D8BE08" w:rsidR="00746A83" w:rsidRPr="000D62FF" w:rsidRDefault="00746A83" w:rsidP="00746A83">
            <w:pPr>
              <w:pStyle w:val="Header"/>
              <w:rPr>
                <w:sz w:val="22"/>
                <w:szCs w:val="22"/>
              </w:rPr>
            </w:pPr>
          </w:p>
        </w:tc>
      </w:tr>
      <w:tr w:rsidR="00D66DDA" w:rsidRPr="000D62FF" w14:paraId="573BF589" w14:textId="77777777" w:rsidTr="00E776F7">
        <w:trPr>
          <w:trHeight w:val="278"/>
        </w:trPr>
        <w:tc>
          <w:tcPr>
            <w:tcW w:w="2324" w:type="dxa"/>
            <w:tcBorders>
              <w:bottom w:val="nil"/>
            </w:tcBorders>
          </w:tcPr>
          <w:p w14:paraId="20F68ED0" w14:textId="77777777" w:rsidR="00746A83" w:rsidRPr="000D62FF" w:rsidRDefault="00746A83" w:rsidP="0009352D">
            <w:pPr>
              <w:pStyle w:val="Header"/>
              <w:rPr>
                <w:b/>
                <w:bCs/>
                <w:color w:val="50637D" w:themeColor="text2" w:themeTint="E6"/>
                <w:sz w:val="22"/>
                <w:szCs w:val="22"/>
              </w:rPr>
            </w:pPr>
          </w:p>
        </w:tc>
        <w:tc>
          <w:tcPr>
            <w:tcW w:w="7266" w:type="dxa"/>
            <w:tcBorders>
              <w:bottom w:val="nil"/>
            </w:tcBorders>
          </w:tcPr>
          <w:p w14:paraId="2DD1732B" w14:textId="02B9E964" w:rsidR="00746A83" w:rsidRPr="00E776F7" w:rsidRDefault="00A574FC" w:rsidP="0009352D">
            <w:pPr>
              <w:pStyle w:val="Header"/>
              <w:rPr>
                <w:b/>
                <w:bCs/>
                <w:color w:val="1F3864" w:themeColor="accent1" w:themeShade="80"/>
                <w:sz w:val="22"/>
                <w:szCs w:val="22"/>
              </w:rPr>
            </w:pPr>
            <w:r>
              <w:rPr>
                <w:b/>
                <w:bCs/>
                <w:color w:val="1F3864" w:themeColor="accent1" w:themeShade="80"/>
                <w:sz w:val="22"/>
                <w:szCs w:val="22"/>
              </w:rPr>
              <w:t xml:space="preserve">Thursday, </w:t>
            </w:r>
            <w:r w:rsidR="00F211D9">
              <w:rPr>
                <w:b/>
                <w:bCs/>
                <w:color w:val="1F3864" w:themeColor="accent1" w:themeShade="80"/>
                <w:sz w:val="22"/>
                <w:szCs w:val="22"/>
              </w:rPr>
              <w:t>February</w:t>
            </w:r>
            <w:r>
              <w:rPr>
                <w:b/>
                <w:bCs/>
                <w:color w:val="1F3864" w:themeColor="accent1" w:themeShade="80"/>
                <w:sz w:val="22"/>
                <w:szCs w:val="22"/>
              </w:rPr>
              <w:t xml:space="preserve"> </w:t>
            </w:r>
            <w:r w:rsidR="00F211D9">
              <w:rPr>
                <w:b/>
                <w:bCs/>
                <w:color w:val="1F3864" w:themeColor="accent1" w:themeShade="80"/>
                <w:sz w:val="22"/>
                <w:szCs w:val="22"/>
              </w:rPr>
              <w:t>1</w:t>
            </w:r>
            <w:r w:rsidR="004D44A2">
              <w:rPr>
                <w:b/>
                <w:bCs/>
                <w:color w:val="1F3864" w:themeColor="accent1" w:themeShade="80"/>
                <w:sz w:val="22"/>
                <w:szCs w:val="22"/>
              </w:rPr>
              <w:t>9</w:t>
            </w:r>
            <w:r w:rsidR="00F211D9">
              <w:rPr>
                <w:b/>
                <w:bCs/>
                <w:color w:val="1F3864" w:themeColor="accent1" w:themeShade="80"/>
                <w:sz w:val="22"/>
                <w:szCs w:val="22"/>
                <w:vertAlign w:val="superscript"/>
              </w:rPr>
              <w:t>th</w:t>
            </w:r>
            <w:r w:rsidR="00F211D9" w:rsidRPr="00E776F7">
              <w:rPr>
                <w:b/>
                <w:bCs/>
                <w:color w:val="1F3864" w:themeColor="accent1" w:themeShade="80"/>
                <w:sz w:val="22"/>
                <w:szCs w:val="22"/>
              </w:rPr>
              <w:t>–</w:t>
            </w:r>
            <w:r>
              <w:rPr>
                <w:b/>
                <w:bCs/>
                <w:color w:val="1F3864" w:themeColor="accent1" w:themeShade="80"/>
                <w:sz w:val="22"/>
                <w:szCs w:val="22"/>
              </w:rPr>
              <w:t xml:space="preserve"> </w:t>
            </w:r>
            <w:r w:rsidR="004D44A2">
              <w:rPr>
                <w:b/>
                <w:bCs/>
                <w:color w:val="1F3864" w:themeColor="accent1" w:themeShade="80"/>
                <w:sz w:val="22"/>
                <w:szCs w:val="22"/>
              </w:rPr>
              <w:t>Thrifting and Germain’s</w:t>
            </w:r>
            <w:r w:rsidR="00E776F7" w:rsidRPr="00E776F7">
              <w:rPr>
                <w:b/>
                <w:bCs/>
                <w:color w:val="1F3864" w:themeColor="accent1" w:themeShade="80"/>
                <w:sz w:val="22"/>
                <w:szCs w:val="22"/>
              </w:rPr>
              <w:t xml:space="preserve"> – </w:t>
            </w:r>
            <w:r w:rsidR="00C0218A">
              <w:rPr>
                <w:b/>
                <w:bCs/>
                <w:color w:val="1F3864" w:themeColor="accent1" w:themeShade="80"/>
                <w:sz w:val="22"/>
                <w:szCs w:val="22"/>
              </w:rPr>
              <w:t>5</w:t>
            </w:r>
            <w:r w:rsidR="00E776F7" w:rsidRPr="00E776F7">
              <w:rPr>
                <w:b/>
                <w:bCs/>
                <w:color w:val="1F3864" w:themeColor="accent1" w:themeShade="80"/>
                <w:sz w:val="22"/>
                <w:szCs w:val="22"/>
              </w:rPr>
              <w:t>:</w:t>
            </w:r>
            <w:r w:rsidR="00F211D9">
              <w:rPr>
                <w:b/>
                <w:bCs/>
                <w:color w:val="1F3864" w:themeColor="accent1" w:themeShade="80"/>
                <w:sz w:val="22"/>
                <w:szCs w:val="22"/>
              </w:rPr>
              <w:t>00</w:t>
            </w:r>
            <w:r w:rsidR="00E776F7" w:rsidRPr="00E776F7">
              <w:rPr>
                <w:b/>
                <w:bCs/>
                <w:color w:val="1F3864" w:themeColor="accent1" w:themeShade="80"/>
                <w:sz w:val="22"/>
                <w:szCs w:val="22"/>
              </w:rPr>
              <w:t xml:space="preserve"> – </w:t>
            </w:r>
            <w:r w:rsidR="00C0218A">
              <w:rPr>
                <w:b/>
                <w:bCs/>
                <w:color w:val="1F3864" w:themeColor="accent1" w:themeShade="80"/>
                <w:sz w:val="22"/>
                <w:szCs w:val="22"/>
              </w:rPr>
              <w:t>7</w:t>
            </w:r>
            <w:r w:rsidR="00E776F7" w:rsidRPr="00E776F7">
              <w:rPr>
                <w:b/>
                <w:bCs/>
                <w:color w:val="1F3864" w:themeColor="accent1" w:themeShade="80"/>
                <w:sz w:val="22"/>
                <w:szCs w:val="22"/>
              </w:rPr>
              <w:t>:30pm</w:t>
            </w:r>
          </w:p>
        </w:tc>
      </w:tr>
      <w:tr w:rsidR="00D66DDA" w:rsidRPr="000D62FF" w14:paraId="1F081EC1" w14:textId="77777777" w:rsidTr="002170DF">
        <w:trPr>
          <w:trHeight w:val="1512"/>
        </w:trPr>
        <w:tc>
          <w:tcPr>
            <w:tcW w:w="2324" w:type="dxa"/>
            <w:tcBorders>
              <w:top w:val="nil"/>
              <w:bottom w:val="single" w:sz="4" w:space="0" w:color="auto"/>
            </w:tcBorders>
          </w:tcPr>
          <w:p w14:paraId="32477C76" w14:textId="70272FD4" w:rsidR="00746A83" w:rsidRPr="000D62FF" w:rsidRDefault="002170DF" w:rsidP="0009352D">
            <w:pPr>
              <w:pStyle w:val="Header"/>
              <w:rPr>
                <w:sz w:val="22"/>
                <w:szCs w:val="22"/>
              </w:rPr>
            </w:pPr>
            <w:r>
              <w:rPr>
                <w:noProof/>
                <w:sz w:val="22"/>
                <w:szCs w:val="22"/>
              </w:rPr>
              <w:drawing>
                <wp:inline distT="0" distB="0" distL="0" distR="0" wp14:anchorId="2A62C27E" wp14:editId="6B02C3C8">
                  <wp:extent cx="897818" cy="893661"/>
                  <wp:effectExtent l="0" t="0" r="0" b="1905"/>
                  <wp:docPr id="14094361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436157" name="Picture 1409436157"/>
                          <pic:cNvPicPr/>
                        </pic:nvPicPr>
                        <pic:blipFill>
                          <a:blip r:embed="rId23">
                            <a:extLst>
                              <a:ext uri="{28A0092B-C50C-407E-A947-70E740481C1C}">
                                <a14:useLocalDpi xmlns:a14="http://schemas.microsoft.com/office/drawing/2010/main" val="0"/>
                              </a:ext>
                            </a:extLst>
                          </a:blip>
                          <a:stretch>
                            <a:fillRect/>
                          </a:stretch>
                        </pic:blipFill>
                        <pic:spPr>
                          <a:xfrm>
                            <a:off x="0" y="0"/>
                            <a:ext cx="897818" cy="893661"/>
                          </a:xfrm>
                          <a:prstGeom prst="rect">
                            <a:avLst/>
                          </a:prstGeom>
                        </pic:spPr>
                      </pic:pic>
                    </a:graphicData>
                  </a:graphic>
                </wp:inline>
              </w:drawing>
            </w:r>
          </w:p>
        </w:tc>
        <w:tc>
          <w:tcPr>
            <w:tcW w:w="7266" w:type="dxa"/>
            <w:tcBorders>
              <w:top w:val="nil"/>
              <w:bottom w:val="single" w:sz="4" w:space="0" w:color="auto"/>
            </w:tcBorders>
          </w:tcPr>
          <w:p w14:paraId="32982AA8" w14:textId="77777777" w:rsidR="004D44A2" w:rsidRPr="004D44A2" w:rsidRDefault="004D44A2" w:rsidP="004D44A2">
            <w:pPr>
              <w:pStyle w:val="Header"/>
              <w:rPr>
                <w:sz w:val="22"/>
                <w:szCs w:val="22"/>
              </w:rPr>
            </w:pPr>
            <w:r w:rsidRPr="004D44A2">
              <w:rPr>
                <w:sz w:val="22"/>
                <w:szCs w:val="22"/>
              </w:rPr>
              <w:t>Thrift for fun used clothes and other vintage items at Flashback’s for the first hour of this activity (Flashback’s closes at 6pm)! Then go right next door to get Germain’s famously delicious chicken sandwiches! Explore other fun spots in this charming area like the record store. Take bus 15.</w:t>
            </w:r>
          </w:p>
          <w:p w14:paraId="12A94B7F" w14:textId="77777777" w:rsidR="004D44A2" w:rsidRPr="004D44A2" w:rsidRDefault="004D44A2" w:rsidP="004D44A2">
            <w:pPr>
              <w:pStyle w:val="Header"/>
              <w:rPr>
                <w:sz w:val="22"/>
                <w:szCs w:val="22"/>
              </w:rPr>
            </w:pPr>
            <w:r w:rsidRPr="004D44A2">
              <w:rPr>
                <w:i/>
                <w:iCs/>
                <w:sz w:val="22"/>
                <w:szCs w:val="22"/>
              </w:rPr>
              <w:t>Address: 220 NW 8th Ave #20, Gainesville, FL 32601</w:t>
            </w:r>
          </w:p>
          <w:p w14:paraId="3EF6D9A3" w14:textId="133100D6" w:rsidR="00746A83" w:rsidRPr="000D62FF" w:rsidRDefault="00746A83" w:rsidP="0009352D">
            <w:pPr>
              <w:pStyle w:val="Header"/>
              <w:rPr>
                <w:sz w:val="22"/>
                <w:szCs w:val="22"/>
              </w:rPr>
            </w:pPr>
          </w:p>
        </w:tc>
      </w:tr>
      <w:tr w:rsidR="00E776F7" w:rsidRPr="000D62FF" w14:paraId="0585FF2D" w14:textId="77777777" w:rsidTr="00E776F7">
        <w:trPr>
          <w:trHeight w:val="278"/>
        </w:trPr>
        <w:tc>
          <w:tcPr>
            <w:tcW w:w="2324" w:type="dxa"/>
            <w:tcBorders>
              <w:bottom w:val="nil"/>
            </w:tcBorders>
          </w:tcPr>
          <w:p w14:paraId="1590921B" w14:textId="169129B5" w:rsidR="00E776F7" w:rsidRPr="000D62FF" w:rsidRDefault="00F211D9" w:rsidP="00E776F7">
            <w:pPr>
              <w:pStyle w:val="Header"/>
              <w:rPr>
                <w:b/>
                <w:bCs/>
                <w:color w:val="1F3864" w:themeColor="accent1" w:themeShade="80"/>
                <w:sz w:val="22"/>
                <w:szCs w:val="22"/>
              </w:rPr>
            </w:pPr>
            <w:r>
              <w:rPr>
                <w:b/>
                <w:bCs/>
                <w:noProof/>
                <w:color w:val="1F3864" w:themeColor="accent1" w:themeShade="80"/>
                <w:sz w:val="22"/>
                <w:szCs w:val="22"/>
              </w:rPr>
              <w:drawing>
                <wp:anchor distT="0" distB="0" distL="114300" distR="114300" simplePos="0" relativeHeight="251658752" behindDoc="0" locked="0" layoutInCell="1" allowOverlap="1" wp14:anchorId="59F9C1BF" wp14:editId="6970EA6F">
                  <wp:simplePos x="0" y="0"/>
                  <wp:positionH relativeFrom="column">
                    <wp:posOffset>137795</wp:posOffset>
                  </wp:positionH>
                  <wp:positionV relativeFrom="paragraph">
                    <wp:posOffset>267335</wp:posOffset>
                  </wp:positionV>
                  <wp:extent cx="914400" cy="914400"/>
                  <wp:effectExtent l="0" t="0" r="0" b="0"/>
                  <wp:wrapTopAndBottom/>
                  <wp:docPr id="37069648" name="Graphic 10" descr="Table tennis paddle and bal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69648" name="Graphic 37069648" descr="Table tennis paddle and ball with solid fill"/>
                          <pic:cNvPicPr/>
                        </pic:nvPicPr>
                        <pic:blipFill>
                          <a:blip r:embed="rId24">
                            <a:extLst>
                              <a:ext uri="{96DAC541-7B7A-43D3-8B79-37D633B846F1}">
                                <asvg:svgBlip xmlns:asvg="http://schemas.microsoft.com/office/drawing/2016/SVG/main" r:embed="rId25"/>
                              </a:ext>
                            </a:extLst>
                          </a:blip>
                          <a:stretch>
                            <a:fillRect/>
                          </a:stretch>
                        </pic:blipFill>
                        <pic:spPr>
                          <a:xfrm>
                            <a:off x="0" y="0"/>
                            <a:ext cx="914400" cy="914400"/>
                          </a:xfrm>
                          <a:prstGeom prst="rect">
                            <a:avLst/>
                          </a:prstGeom>
                        </pic:spPr>
                      </pic:pic>
                    </a:graphicData>
                  </a:graphic>
                </wp:anchor>
              </w:drawing>
            </w:r>
          </w:p>
        </w:tc>
        <w:tc>
          <w:tcPr>
            <w:tcW w:w="7266" w:type="dxa"/>
            <w:tcBorders>
              <w:bottom w:val="nil"/>
            </w:tcBorders>
          </w:tcPr>
          <w:p w14:paraId="53D2AAA8" w14:textId="02D0191F" w:rsidR="00E776F7" w:rsidRPr="00E776F7" w:rsidRDefault="00E776F7" w:rsidP="00E776F7">
            <w:pPr>
              <w:pStyle w:val="Header"/>
              <w:rPr>
                <w:b/>
                <w:bCs/>
                <w:color w:val="1F3864" w:themeColor="accent1" w:themeShade="80"/>
                <w:sz w:val="22"/>
                <w:szCs w:val="22"/>
              </w:rPr>
            </w:pPr>
            <w:r w:rsidRPr="00E776F7">
              <w:rPr>
                <w:b/>
                <w:bCs/>
                <w:color w:val="1F3864" w:themeColor="accent1" w:themeShade="80"/>
                <w:sz w:val="22"/>
                <w:szCs w:val="22"/>
              </w:rPr>
              <w:t xml:space="preserve">Friday, </w:t>
            </w:r>
            <w:r w:rsidR="00F211D9">
              <w:rPr>
                <w:b/>
                <w:bCs/>
                <w:color w:val="1F3864" w:themeColor="accent1" w:themeShade="80"/>
                <w:sz w:val="22"/>
                <w:szCs w:val="22"/>
              </w:rPr>
              <w:t>February</w:t>
            </w:r>
            <w:r w:rsidRPr="00E776F7">
              <w:rPr>
                <w:b/>
                <w:bCs/>
                <w:color w:val="1F3864" w:themeColor="accent1" w:themeShade="80"/>
                <w:sz w:val="22"/>
                <w:szCs w:val="22"/>
              </w:rPr>
              <w:t xml:space="preserve"> </w:t>
            </w:r>
            <w:r w:rsidR="00C0218A">
              <w:rPr>
                <w:b/>
                <w:bCs/>
                <w:color w:val="1F3864" w:themeColor="accent1" w:themeShade="80"/>
                <w:sz w:val="22"/>
                <w:szCs w:val="22"/>
              </w:rPr>
              <w:t>20</w:t>
            </w:r>
            <w:r w:rsidRPr="00A574FC">
              <w:rPr>
                <w:b/>
                <w:bCs/>
                <w:color w:val="1F3864" w:themeColor="accent1" w:themeShade="80"/>
                <w:sz w:val="22"/>
                <w:szCs w:val="22"/>
                <w:vertAlign w:val="superscript"/>
              </w:rPr>
              <w:t>th</w:t>
            </w:r>
            <w:r w:rsidRPr="00E776F7">
              <w:rPr>
                <w:b/>
                <w:bCs/>
                <w:color w:val="1F3864" w:themeColor="accent1" w:themeShade="80"/>
                <w:sz w:val="22"/>
                <w:szCs w:val="22"/>
              </w:rPr>
              <w:t xml:space="preserve">– </w:t>
            </w:r>
            <w:r w:rsidR="00F211D9">
              <w:rPr>
                <w:b/>
                <w:bCs/>
                <w:color w:val="1F3864" w:themeColor="accent1" w:themeShade="80"/>
                <w:sz w:val="22"/>
                <w:szCs w:val="22"/>
              </w:rPr>
              <w:t>Reitz Game Room</w:t>
            </w:r>
            <w:r w:rsidRPr="00E776F7">
              <w:rPr>
                <w:b/>
                <w:bCs/>
                <w:color w:val="1F3864" w:themeColor="accent1" w:themeShade="80"/>
                <w:sz w:val="22"/>
                <w:szCs w:val="22"/>
              </w:rPr>
              <w:t xml:space="preserve"> – 6:</w:t>
            </w:r>
            <w:r w:rsidR="006B5558">
              <w:rPr>
                <w:b/>
                <w:bCs/>
                <w:color w:val="1F3864" w:themeColor="accent1" w:themeShade="80"/>
                <w:sz w:val="22"/>
                <w:szCs w:val="22"/>
              </w:rPr>
              <w:t>30</w:t>
            </w:r>
            <w:r w:rsidRPr="00E776F7">
              <w:rPr>
                <w:b/>
                <w:bCs/>
                <w:color w:val="1F3864" w:themeColor="accent1" w:themeShade="80"/>
                <w:sz w:val="22"/>
                <w:szCs w:val="22"/>
              </w:rPr>
              <w:t xml:space="preserve"> – </w:t>
            </w:r>
            <w:r w:rsidR="006B5558">
              <w:rPr>
                <w:b/>
                <w:bCs/>
                <w:color w:val="1F3864" w:themeColor="accent1" w:themeShade="80"/>
                <w:sz w:val="22"/>
                <w:szCs w:val="22"/>
              </w:rPr>
              <w:t>9</w:t>
            </w:r>
            <w:r w:rsidRPr="00E776F7">
              <w:rPr>
                <w:b/>
                <w:bCs/>
                <w:color w:val="1F3864" w:themeColor="accent1" w:themeShade="80"/>
                <w:sz w:val="22"/>
                <w:szCs w:val="22"/>
              </w:rPr>
              <w:t>:00pm</w:t>
            </w:r>
          </w:p>
          <w:p w14:paraId="2EA715C8" w14:textId="77777777" w:rsidR="00F211D9" w:rsidRPr="00F211D9" w:rsidRDefault="00F211D9" w:rsidP="00F211D9">
            <w:pPr>
              <w:pStyle w:val="Header"/>
              <w:rPr>
                <w:sz w:val="22"/>
                <w:szCs w:val="22"/>
              </w:rPr>
            </w:pPr>
            <w:r w:rsidRPr="00F211D9">
              <w:rPr>
                <w:sz w:val="22"/>
                <w:szCs w:val="22"/>
              </w:rPr>
              <w:t xml:space="preserve">Hang out with friends in the </w:t>
            </w:r>
            <w:r w:rsidRPr="00F211D9">
              <w:rPr>
                <w:b/>
                <w:bCs/>
                <w:sz w:val="22"/>
                <w:szCs w:val="22"/>
              </w:rPr>
              <w:t>Reitz Game Room</w:t>
            </w:r>
            <w:r w:rsidRPr="00F211D9">
              <w:rPr>
                <w:sz w:val="22"/>
                <w:szCs w:val="22"/>
              </w:rPr>
              <w:t xml:space="preserve">!  You can go bowling, play pool, and play board games! Bring your Gator1 ID for cheaper rates. Some Fridays, the Reitz plans Gator Nights! Check out the fun themed activities they may have this week. </w:t>
            </w:r>
          </w:p>
          <w:p w14:paraId="5AFB5A18" w14:textId="77777777" w:rsidR="00F211D9" w:rsidRPr="00F211D9" w:rsidRDefault="00F211D9" w:rsidP="00F211D9">
            <w:pPr>
              <w:pStyle w:val="Header"/>
              <w:rPr>
                <w:sz w:val="22"/>
                <w:szCs w:val="22"/>
              </w:rPr>
            </w:pPr>
            <w:r w:rsidRPr="00F211D9">
              <w:rPr>
                <w:i/>
                <w:iCs/>
                <w:sz w:val="22"/>
                <w:szCs w:val="22"/>
              </w:rPr>
              <w:t>Address: 655 Reitz Union Drive, Gainesville, FL 32611</w:t>
            </w:r>
          </w:p>
          <w:p w14:paraId="6641CDEE" w14:textId="23CBA5CD" w:rsidR="00E776F7" w:rsidRPr="00F211D9" w:rsidRDefault="00F211D9" w:rsidP="00E776F7">
            <w:pPr>
              <w:pStyle w:val="Header"/>
              <w:rPr>
                <w:sz w:val="22"/>
                <w:szCs w:val="22"/>
              </w:rPr>
            </w:pPr>
            <w:r w:rsidRPr="00F211D9">
              <w:rPr>
                <w:sz w:val="22"/>
                <w:szCs w:val="22"/>
              </w:rPr>
              <w:t> </w:t>
            </w:r>
          </w:p>
        </w:tc>
      </w:tr>
      <w:tr w:rsidR="00E776F7" w:rsidRPr="000D62FF" w14:paraId="39772940" w14:textId="77777777" w:rsidTr="00E776F7">
        <w:trPr>
          <w:trHeight w:val="558"/>
        </w:trPr>
        <w:tc>
          <w:tcPr>
            <w:tcW w:w="2324" w:type="dxa"/>
            <w:tcBorders>
              <w:top w:val="nil"/>
            </w:tcBorders>
          </w:tcPr>
          <w:p w14:paraId="009B216A" w14:textId="16B74531" w:rsidR="00E776F7" w:rsidRPr="000D62FF" w:rsidRDefault="00E776F7" w:rsidP="00E776F7">
            <w:pPr>
              <w:pStyle w:val="Header"/>
              <w:rPr>
                <w:sz w:val="22"/>
                <w:szCs w:val="22"/>
              </w:rPr>
            </w:pPr>
          </w:p>
        </w:tc>
        <w:tc>
          <w:tcPr>
            <w:tcW w:w="7266" w:type="dxa"/>
            <w:tcBorders>
              <w:top w:val="nil"/>
            </w:tcBorders>
          </w:tcPr>
          <w:p w14:paraId="331243E8" w14:textId="77777777" w:rsidR="00F211D9" w:rsidRPr="00F211D9" w:rsidRDefault="00F211D9" w:rsidP="00F211D9">
            <w:pPr>
              <w:pStyle w:val="Header"/>
              <w:rPr>
                <w:i/>
                <w:iCs/>
                <w:sz w:val="22"/>
                <w:szCs w:val="22"/>
              </w:rPr>
            </w:pPr>
            <w:r>
              <w:rPr>
                <w:i/>
                <w:iCs/>
                <w:sz w:val="22"/>
                <w:szCs w:val="22"/>
              </w:rPr>
              <w:t xml:space="preserve"> </w:t>
            </w:r>
            <w:r w:rsidRPr="00F211D9">
              <w:rPr>
                <w:i/>
                <w:iCs/>
                <w:sz w:val="22"/>
                <w:szCs w:val="22"/>
              </w:rPr>
              <w:t> </w:t>
            </w:r>
          </w:p>
          <w:p w14:paraId="30A6A282" w14:textId="77777777" w:rsidR="002170DF" w:rsidRPr="00F211D9" w:rsidRDefault="002170DF" w:rsidP="002170DF">
            <w:pPr>
              <w:pStyle w:val="Header"/>
              <w:rPr>
                <w:i/>
                <w:iCs/>
                <w:sz w:val="22"/>
                <w:szCs w:val="22"/>
              </w:rPr>
            </w:pPr>
            <w:r w:rsidRPr="00F211D9">
              <w:rPr>
                <w:i/>
                <w:iCs/>
                <w:sz w:val="22"/>
                <w:szCs w:val="22"/>
              </w:rPr>
              <w:t xml:space="preserve">Call Tate or Paola if you have any issues finding the ELI at an activity. Their numbers can be found on the signups. </w:t>
            </w:r>
          </w:p>
          <w:p w14:paraId="549A2B2C" w14:textId="1A38AAA2" w:rsidR="00E776F7" w:rsidRPr="000D62FF" w:rsidRDefault="00E776F7" w:rsidP="002170DF">
            <w:pPr>
              <w:pStyle w:val="Header"/>
              <w:rPr>
                <w:sz w:val="22"/>
                <w:szCs w:val="22"/>
              </w:rPr>
            </w:pPr>
          </w:p>
        </w:tc>
      </w:tr>
    </w:tbl>
    <w:p w14:paraId="0B0D5CBD" w14:textId="3207D3A5" w:rsidR="00E776F7" w:rsidRDefault="00E776F7" w:rsidP="00833CEE">
      <w:pPr>
        <w:spacing w:before="100" w:beforeAutospacing="1" w:after="100" w:afterAutospacing="1"/>
        <w:outlineLvl w:val="2"/>
        <w:rPr>
          <w:rFonts w:ascii="Times New Roman" w:eastAsia="Times New Roman" w:hAnsi="Times New Roman" w:cs="Times New Roman"/>
          <w:b/>
          <w:bCs/>
          <w:color w:val="FF9900"/>
          <w:sz w:val="27"/>
          <w:szCs w:val="27"/>
        </w:rPr>
      </w:pPr>
    </w:p>
    <w:p w14:paraId="7AAE0D99" w14:textId="0FA1E0E7" w:rsidR="00E546BA" w:rsidRPr="00F93F98" w:rsidRDefault="00E13FA4" w:rsidP="00F93F98">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27095C36">
          <v:rect id="_x0000_i1027" alt="" style="width:468pt;height:.05pt;mso-width-percent:0;mso-height-percent:0;mso-width-percent:0;mso-height-percent:0" o:hralign="center" o:hrstd="t" o:hr="t" fillcolor="#a0a0a0" stroked="f"/>
        </w:pict>
      </w:r>
    </w:p>
    <w:p w14:paraId="154B889F" w14:textId="77777777" w:rsidR="00EB0600" w:rsidRPr="00EB0600" w:rsidRDefault="00EB0600" w:rsidP="00EB0600">
      <w:pPr>
        <w:rPr>
          <w:rFonts w:ascii="Times New Roman" w:eastAsia="Times New Roman" w:hAnsi="Times New Roman" w:cs="Times New Roman"/>
          <w:b/>
          <w:bCs/>
          <w:color w:val="FF9900"/>
          <w:sz w:val="27"/>
          <w:szCs w:val="27"/>
        </w:rPr>
      </w:pPr>
      <w:r w:rsidRPr="00EB0600">
        <w:rPr>
          <w:rFonts w:ascii="Times New Roman" w:eastAsia="Times New Roman" w:hAnsi="Times New Roman" w:cs="Times New Roman"/>
          <w:b/>
          <w:bCs/>
          <w:color w:val="FF9900"/>
          <w:sz w:val="27"/>
          <w:szCs w:val="27"/>
        </w:rPr>
        <w:t>NO WEEKEND EVENT</w:t>
      </w:r>
      <w:r w:rsidRPr="00EB0600">
        <w:rPr>
          <w:rFonts w:ascii="Times New Roman" w:eastAsia="Times New Roman" w:hAnsi="Times New Roman" w:cs="Times New Roman"/>
          <w:b/>
          <w:bCs/>
        </w:rPr>
        <w:t xml:space="preserve"> - Study for Midterms</w:t>
      </w:r>
    </w:p>
    <w:p w14:paraId="46BB29D9" w14:textId="77777777" w:rsidR="00EB0600" w:rsidRDefault="00EB0600" w:rsidP="00E546BA">
      <w:pPr>
        <w:rPr>
          <w:rFonts w:ascii="Times New Roman" w:eastAsia="Times New Roman" w:hAnsi="Times New Roman" w:cs="Times New Roman"/>
          <w:b/>
          <w:bCs/>
          <w:color w:val="FF9900"/>
          <w:sz w:val="27"/>
          <w:szCs w:val="27"/>
        </w:rPr>
      </w:pPr>
    </w:p>
    <w:p w14:paraId="0E3AEAF2" w14:textId="7E14E5CE" w:rsidR="00746A83"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Conversation Partners (CPs)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5"/>
        <w:gridCol w:w="8185"/>
      </w:tblGrid>
      <w:tr w:rsidR="00746A83" w14:paraId="7165D1BE" w14:textId="77777777" w:rsidTr="0009352D">
        <w:tc>
          <w:tcPr>
            <w:tcW w:w="1165" w:type="dxa"/>
          </w:tcPr>
          <w:p w14:paraId="05540229" w14:textId="5D48BBF6" w:rsidR="00746A83" w:rsidRDefault="00746A83" w:rsidP="0009352D">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rPr>
              <w:fldChar w:fldCharType="begin"/>
            </w:r>
            <w:r w:rsidRPr="009F1184">
              <w:rPr>
                <w:rFonts w:ascii="Times New Roman" w:eastAsia="Times New Roman" w:hAnsi="Times New Roman" w:cs="Times New Roman"/>
              </w:rPr>
              <w:instrText xml:space="preserve"> INCLUDEPICTURE "https://eli.ufl.edu/wp-content/uploads/sites/159/2021/01/people-talking.jpg" \* MERGEFORMATINET </w:instrText>
            </w:r>
            <w:r w:rsidRPr="009F1184">
              <w:rPr>
                <w:rFonts w:ascii="Times New Roman" w:eastAsia="Times New Roman" w:hAnsi="Times New Roman" w:cs="Times New Roman"/>
              </w:rPr>
              <w:fldChar w:fldCharType="separate"/>
            </w:r>
            <w:r w:rsidRPr="009F1184">
              <w:rPr>
                <w:rFonts w:ascii="Times New Roman" w:eastAsia="Times New Roman" w:hAnsi="Times New Roman" w:cs="Times New Roman"/>
              </w:rPr>
              <w:fldChar w:fldCharType="end"/>
            </w:r>
          </w:p>
        </w:tc>
        <w:tc>
          <w:tcPr>
            <w:tcW w:w="8185" w:type="dxa"/>
          </w:tcPr>
          <w:p w14:paraId="02E39F60" w14:textId="44C2D035" w:rsidR="00746A83" w:rsidRPr="009F1184" w:rsidRDefault="00746A83" w:rsidP="0009352D">
            <w:pPr>
              <w:spacing w:before="100" w:beforeAutospacing="1" w:after="100" w:afterAutospacing="1"/>
              <w:rPr>
                <w:rFonts w:ascii="Times New Roman" w:eastAsia="Times New Roman" w:hAnsi="Times New Roman" w:cs="Times New Roman"/>
              </w:rPr>
            </w:pPr>
          </w:p>
        </w:tc>
      </w:tr>
    </w:tbl>
    <w:p w14:paraId="6A2C607E" w14:textId="3690D6C4"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Want to meet with a fluent English speaker and make a new friend? Sign up for a CP!  If you choose to sign up, you must meet with your partner for one hour a week.  It can take up to two weeks to get a partner from when you sign up.  </w:t>
      </w:r>
      <w:hyperlink r:id="rId26" w:tgtFrame="_blank" w:tooltip="Original URL: https://docs.google.com/forms/d/e/1FAIpQLSd4QGuq-7ukckLM2W9wFhIQru1B32R9N4R104MtHTxacZHGpA/viewform. Click or tap if you trust this link." w:history="1">
        <w:r w:rsidRPr="00FE2B07">
          <w:t>Sign up here!</w:t>
        </w:r>
      </w:hyperlink>
    </w:p>
    <w:p w14:paraId="437EC1AD" w14:textId="4A5FBEDB" w:rsidR="00746A83" w:rsidRPr="00FE2B07" w:rsidRDefault="00E546BA" w:rsidP="00746A83">
      <w:pPr>
        <w:rPr>
          <w:rFonts w:ascii="Times New Roman" w:eastAsia="Times New Roman" w:hAnsi="Times New Roman" w:cs="Times New Roman"/>
        </w:rPr>
      </w:pPr>
      <w:r w:rsidRPr="009F1184">
        <w:rPr>
          <w:rFonts w:ascii="Times New Roman" w:eastAsia="Times New Roman" w:hAnsi="Times New Roman" w:cs="Times New Roman"/>
          <w:noProof/>
        </w:rPr>
        <w:drawing>
          <wp:anchor distT="0" distB="0" distL="114300" distR="114300" simplePos="0" relativeHeight="251654656" behindDoc="1" locked="0" layoutInCell="1" allowOverlap="1" wp14:anchorId="7B7D5EE7" wp14:editId="344BA26A">
            <wp:simplePos x="0" y="0"/>
            <wp:positionH relativeFrom="column">
              <wp:posOffset>5162550</wp:posOffset>
            </wp:positionH>
            <wp:positionV relativeFrom="paragraph">
              <wp:posOffset>83185</wp:posOffset>
            </wp:positionV>
            <wp:extent cx="590550" cy="590550"/>
            <wp:effectExtent l="0" t="0" r="0" b="0"/>
            <wp:wrapTight wrapText="bothSides">
              <wp:wrapPolygon edited="0">
                <wp:start x="0" y="0"/>
                <wp:lineTo x="0" y="21098"/>
                <wp:lineTo x="21098" y="21098"/>
                <wp:lineTo x="21098" y="0"/>
                <wp:lineTo x="0" y="0"/>
              </wp:wrapPolygon>
            </wp:wrapTight>
            <wp:docPr id="513118797" name="Picture 8" descr="A black and white symbol with two people tal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118797" name="Picture 8" descr="A black and white symbol with two people talking&#10;&#10;Description automatically generated"/>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0550" cy="590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6A83" w:rsidRPr="00FE2B07">
        <w:rPr>
          <w:rFonts w:ascii="Times New Roman" w:eastAsia="Times New Roman" w:hAnsi="Times New Roman" w:cs="Times New Roman"/>
        </w:rPr>
        <w:t>Returning students, you will not automatically be paired again if you had a CP last semester. Please make sure to sign up again here for the Fall semester if you did not request a Fall partner in your end of term evaluation from last semester.</w:t>
      </w:r>
    </w:p>
    <w:p w14:paraId="70D8E602" w14:textId="77777777"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Please email Elijah at </w:t>
      </w:r>
      <w:hyperlink r:id="rId28" w:tooltip="mailto:conversationpartners@eli.ufl.edu" w:history="1">
        <w:r w:rsidRPr="00FE2B07">
          <w:t>conversationpartners@eli.ufl.edu</w:t>
        </w:r>
      </w:hyperlink>
      <w:r w:rsidRPr="00FE2B07">
        <w:rPr>
          <w:rFonts w:ascii="Times New Roman" w:eastAsia="Times New Roman" w:hAnsi="Times New Roman" w:cs="Times New Roman"/>
        </w:rPr>
        <w:t> for any issues, questions or concerns or visit her in the CIP Office during office hours.</w:t>
      </w:r>
    </w:p>
    <w:p w14:paraId="3B0F14BF" w14:textId="01BF5828" w:rsidR="00746A83" w:rsidRPr="00FE2B07" w:rsidRDefault="00746A83" w:rsidP="00746A83">
      <w:pPr>
        <w:rPr>
          <w:rFonts w:ascii="Times New Roman" w:eastAsia="Times New Roman" w:hAnsi="Times New Roman" w:cs="Times New Roman"/>
          <w:b/>
          <w:bCs/>
        </w:rPr>
      </w:pPr>
      <w:r w:rsidRPr="00FE2B07">
        <w:rPr>
          <w:rFonts w:ascii="Times New Roman" w:eastAsia="Times New Roman" w:hAnsi="Times New Roman" w:cs="Times New Roman"/>
          <w:b/>
          <w:bCs/>
        </w:rPr>
        <w:t> </w:t>
      </w:r>
    </w:p>
    <w:p w14:paraId="62946097" w14:textId="55C29A4E" w:rsidR="00746A83"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CIP Passports</w:t>
      </w: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1"/>
        <w:gridCol w:w="4394"/>
      </w:tblGrid>
      <w:tr w:rsidR="00746A83" w14:paraId="6E737159" w14:textId="77777777" w:rsidTr="0009352D">
        <w:tc>
          <w:tcPr>
            <w:tcW w:w="5031" w:type="dxa"/>
          </w:tcPr>
          <w:p w14:paraId="714A5E5D" w14:textId="77777777" w:rsidR="00746A83" w:rsidRPr="009F1184" w:rsidRDefault="00746A83" w:rsidP="0009352D">
            <w:pPr>
              <w:rPr>
                <w:rFonts w:ascii="Times New Roman" w:eastAsia="Times New Roman" w:hAnsi="Times New Roman" w:cs="Times New Roman"/>
              </w:rPr>
            </w:pPr>
            <w:r w:rsidRPr="009F1184">
              <w:rPr>
                <w:rFonts w:ascii="Times New Roman" w:eastAsia="Times New Roman" w:hAnsi="Times New Roman" w:cs="Times New Roman"/>
              </w:rPr>
              <w:t>Don’t forget to get your CIP Passport hole punched from the activity leaders at the event (not after).  </w:t>
            </w:r>
            <w:r w:rsidRPr="009F1184">
              <w:rPr>
                <w:rFonts w:ascii="Times New Roman" w:eastAsia="Times New Roman" w:hAnsi="Times New Roman" w:cs="Times New Roman"/>
                <w:b/>
                <w:bCs/>
              </w:rPr>
              <w:t>We don’t hole punch passports after the event</w:t>
            </w:r>
            <w:r w:rsidRPr="009F1184">
              <w:rPr>
                <w:rFonts w:ascii="Times New Roman" w:eastAsia="Times New Roman" w:hAnsi="Times New Roman" w:cs="Times New Roman"/>
              </w:rPr>
              <w:t>. Redeem your completed passport for a small gift, a photo for the ELI Instagram, and your name published in the ELI weekly!</w:t>
            </w:r>
          </w:p>
        </w:tc>
        <w:tc>
          <w:tcPr>
            <w:tcW w:w="4394" w:type="dxa"/>
          </w:tcPr>
          <w:p w14:paraId="4D130A00" w14:textId="77777777" w:rsidR="00746A83" w:rsidRDefault="00746A83" w:rsidP="0009352D">
            <w:pPr>
              <w:jc w:val="center"/>
              <w:outlineLvl w:val="3"/>
              <w:rPr>
                <w:rFonts w:ascii="Times New Roman" w:eastAsia="Times New Roman" w:hAnsi="Times New Roman" w:cs="Times New Roman"/>
                <w:b/>
                <w:bCs/>
              </w:rPr>
            </w:pPr>
            <w:r w:rsidRPr="009F1184">
              <w:rPr>
                <w:rFonts w:ascii="Times New Roman" w:eastAsia="Times New Roman" w:hAnsi="Times New Roman" w:cs="Times New Roman"/>
              </w:rPr>
              <w:fldChar w:fldCharType="begin"/>
            </w:r>
            <w:r w:rsidRPr="009F1184">
              <w:rPr>
                <w:rFonts w:ascii="Times New Roman" w:eastAsia="Times New Roman" w:hAnsi="Times New Roman" w:cs="Times New Roman"/>
              </w:rPr>
              <w:instrText xml:space="preserve"> INCLUDEPICTURE "https://eli.ufl.edu/wp-content/uploads/sites/159/2025/01/CIP-Passport-Card-3.png" \* MERGEFORMATINET </w:instrText>
            </w:r>
            <w:r w:rsidRPr="009F1184">
              <w:rPr>
                <w:rFonts w:ascii="Times New Roman" w:eastAsia="Times New Roman" w:hAnsi="Times New Roman" w:cs="Times New Roman"/>
              </w:rPr>
              <w:fldChar w:fldCharType="separate"/>
            </w:r>
            <w:r w:rsidRPr="009F1184">
              <w:rPr>
                <w:rFonts w:ascii="Times New Roman" w:eastAsia="Times New Roman" w:hAnsi="Times New Roman" w:cs="Times New Roman"/>
                <w:noProof/>
              </w:rPr>
              <w:drawing>
                <wp:inline distT="0" distB="0" distL="0" distR="0" wp14:anchorId="3133DBC5" wp14:editId="68E1574A">
                  <wp:extent cx="1851520" cy="1085850"/>
                  <wp:effectExtent l="0" t="0" r="0" b="0"/>
                  <wp:docPr id="1811494445" name="Picture 7" descr="A blue and white card with white text and orange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494445" name="Picture 7" descr="A blue and white card with white text and orange circles&#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970867" cy="1155843"/>
                          </a:xfrm>
                          <a:prstGeom prst="rect">
                            <a:avLst/>
                          </a:prstGeom>
                          <a:noFill/>
                          <a:ln>
                            <a:noFill/>
                          </a:ln>
                        </pic:spPr>
                      </pic:pic>
                    </a:graphicData>
                  </a:graphic>
                </wp:inline>
              </w:drawing>
            </w:r>
            <w:r w:rsidRPr="009F1184">
              <w:rPr>
                <w:rFonts w:ascii="Times New Roman" w:eastAsia="Times New Roman" w:hAnsi="Times New Roman" w:cs="Times New Roman"/>
              </w:rPr>
              <w:fldChar w:fldCharType="end"/>
            </w:r>
          </w:p>
        </w:tc>
      </w:tr>
    </w:tbl>
    <w:p w14:paraId="5DD04AE2" w14:textId="487D453B" w:rsidR="00746A83" w:rsidRDefault="00746A83" w:rsidP="00746A83">
      <w:pPr>
        <w:outlineLvl w:val="3"/>
        <w:rPr>
          <w:rFonts w:ascii="Times New Roman" w:eastAsia="Times New Roman" w:hAnsi="Times New Roman" w:cs="Times New Roman"/>
          <w:b/>
          <w:bCs/>
        </w:rPr>
      </w:pPr>
      <w:proofErr w:type="gramStart"/>
      <w:r w:rsidRPr="009F1184">
        <w:rPr>
          <w:rFonts w:ascii="Times New Roman" w:eastAsia="Times New Roman" w:hAnsi="Times New Roman" w:cs="Times New Roman"/>
        </w:rPr>
        <w:t>Need</w:t>
      </w:r>
      <w:proofErr w:type="gramEnd"/>
      <w:r w:rsidRPr="009F1184">
        <w:rPr>
          <w:rFonts w:ascii="Times New Roman" w:eastAsia="Times New Roman" w:hAnsi="Times New Roman" w:cs="Times New Roman"/>
        </w:rPr>
        <w:t xml:space="preserve"> a new CIP Passport? Stop by the CIP Office</w:t>
      </w:r>
      <w:r>
        <w:rPr>
          <w:rFonts w:ascii="Times New Roman" w:eastAsia="Times New Roman" w:hAnsi="Times New Roman" w:cs="Times New Roman"/>
        </w:rPr>
        <w:t>.</w:t>
      </w:r>
    </w:p>
    <w:p w14:paraId="1AD59B24" w14:textId="77777777" w:rsidR="00746A83" w:rsidRPr="009F1184"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Find the Pineapple</w:t>
      </w:r>
    </w:p>
    <w:p w14:paraId="0FAD8228" w14:textId="283B2030" w:rsidR="00746A83" w:rsidRDefault="00746A83" w:rsidP="00746A83">
      <w:pPr>
        <w:spacing w:before="100" w:beforeAutospacing="1" w:after="100" w:afterAutospacing="1"/>
        <w:rPr>
          <w:rFonts w:ascii="Times New Roman" w:eastAsia="Times New Roman" w:hAnsi="Times New Roman" w:cs="Times New Roman"/>
        </w:rPr>
      </w:pPr>
      <w:r w:rsidRPr="009F1184">
        <w:rPr>
          <w:rFonts w:ascii="Times New Roman" w:eastAsia="Times New Roman" w:hAnsi="Times New Roman" w:cs="Times New Roman"/>
        </w:rPr>
        <w:t>Remember the CIP Pineapple is hidden in a new place every Monday in the CIP office.  Stop by and find it for hole punches!</w:t>
      </w:r>
    </w:p>
    <w:p w14:paraId="0E66F65A" w14:textId="43C2EE42" w:rsidR="00746A83" w:rsidRPr="009F1184" w:rsidRDefault="00FE374B" w:rsidP="00746A83">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0E74B1D5" wp14:editId="21D4A342">
            <wp:extent cx="2133600" cy="2756611"/>
            <wp:effectExtent l="0" t="0" r="0" b="5715"/>
            <wp:docPr id="2099787424" name="Picture 22" descr="A collage of people holding pineapp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787424" name="Picture 22" descr="A collage of people holding pineapples&#10;&#10;AI-generated content may be incorrect."/>
                    <pic:cNvPicPr/>
                  </pic:nvPicPr>
                  <pic:blipFill>
                    <a:blip r:embed="rId30">
                      <a:extLst>
                        <a:ext uri="{28A0092B-C50C-407E-A947-70E740481C1C}">
                          <a14:useLocalDpi xmlns:a14="http://schemas.microsoft.com/office/drawing/2010/main" val="0"/>
                        </a:ext>
                      </a:extLst>
                    </a:blip>
                    <a:stretch>
                      <a:fillRect/>
                    </a:stretch>
                  </pic:blipFill>
                  <pic:spPr>
                    <a:xfrm>
                      <a:off x="0" y="0"/>
                      <a:ext cx="2136408" cy="2760239"/>
                    </a:xfrm>
                    <a:prstGeom prst="rect">
                      <a:avLst/>
                    </a:prstGeom>
                  </pic:spPr>
                </pic:pic>
              </a:graphicData>
            </a:graphic>
          </wp:inline>
        </w:drawing>
      </w:r>
    </w:p>
    <w:p w14:paraId="46DB0545" w14:textId="7587E4DA" w:rsidR="00600FA0" w:rsidRPr="00E546BA" w:rsidRDefault="00E13FA4" w:rsidP="00746A83">
      <w:pPr>
        <w:rPr>
          <w:rFonts w:ascii="Times New Roman" w:eastAsia="Times New Roman" w:hAnsi="Times New Roman" w:cs="Times New Roman"/>
        </w:rPr>
      </w:pPr>
      <w:r>
        <w:rPr>
          <w:rFonts w:ascii="Times New Roman" w:eastAsia="Times New Roman" w:hAnsi="Times New Roman" w:cs="Times New Roman"/>
          <w:noProof/>
        </w:rPr>
        <w:pict w14:anchorId="7258F479">
          <v:rect id="_x0000_i1028" alt="" style="width:468pt;height:.05pt;mso-width-percent:0;mso-height-percent:0;mso-width-percent:0;mso-height-percent:0" o:hralign="center" o:hrstd="t" o:hr="t" fillcolor="#a0a0a0" stroked="f"/>
        </w:pict>
      </w:r>
    </w:p>
    <w:p w14:paraId="003CD793" w14:textId="2BF94E91" w:rsidR="00600FA0" w:rsidRDefault="00600FA0" w:rsidP="00600FA0">
      <w:pPr>
        <w:spacing w:before="100" w:beforeAutospacing="1" w:after="100" w:afterAutospacing="1"/>
        <w:outlineLvl w:val="2"/>
        <w:rPr>
          <w:rFonts w:ascii="Times New Roman" w:eastAsia="Times New Roman" w:hAnsi="Times New Roman" w:cs="Times New Roman"/>
          <w:b/>
          <w:bCs/>
          <w:color w:val="FF9900"/>
          <w:sz w:val="27"/>
          <w:szCs w:val="27"/>
        </w:rPr>
      </w:pPr>
      <w:r w:rsidRPr="009F1184">
        <w:rPr>
          <w:rFonts w:ascii="Times New Roman" w:eastAsia="Times New Roman" w:hAnsi="Times New Roman" w:cs="Times New Roman"/>
          <w:b/>
          <w:bCs/>
          <w:color w:val="FF9900"/>
          <w:sz w:val="27"/>
          <w:szCs w:val="27"/>
        </w:rPr>
        <w:t>Notes from the Office</w:t>
      </w:r>
    </w:p>
    <w:p w14:paraId="22E7E744" w14:textId="2410E726" w:rsidR="00147286" w:rsidRDefault="00147286" w:rsidP="001530D0">
      <w:pPr>
        <w:spacing w:before="100" w:beforeAutospacing="1" w:after="100" w:afterAutospacing="1"/>
        <w:rPr>
          <w:rFonts w:ascii="Times New Roman" w:eastAsia="Times New Roman" w:hAnsi="Times New Roman" w:cs="Times New Roman"/>
          <w:b/>
          <w:bCs/>
        </w:rPr>
      </w:pPr>
      <w:r>
        <w:rPr>
          <w:rFonts w:ascii="Times New Roman" w:eastAsia="Times New Roman" w:hAnsi="Times New Roman" w:cs="Times New Roman"/>
          <w:b/>
          <w:bCs/>
        </w:rPr>
        <w:t xml:space="preserve">People Out: </w:t>
      </w:r>
      <w:r w:rsidR="001530D0" w:rsidRPr="001530D0">
        <w:rPr>
          <w:rFonts w:ascii="Times New Roman" w:eastAsia="Times New Roman" w:hAnsi="Times New Roman" w:cs="Times New Roman"/>
        </w:rPr>
        <w:t>Christine will be out of the office on Friday, February 20</w:t>
      </w:r>
      <w:r w:rsidR="001530D0" w:rsidRPr="001530D0">
        <w:rPr>
          <w:rFonts w:ascii="Times New Roman" w:eastAsia="Times New Roman" w:hAnsi="Times New Roman" w:cs="Times New Roman"/>
          <w:vertAlign w:val="superscript"/>
        </w:rPr>
        <w:t>th</w:t>
      </w:r>
      <w:r w:rsidR="001530D0" w:rsidRPr="001530D0">
        <w:rPr>
          <w:rFonts w:ascii="Times New Roman" w:eastAsia="Times New Roman" w:hAnsi="Times New Roman" w:cs="Times New Roman"/>
        </w:rPr>
        <w:t>.</w:t>
      </w:r>
      <w:r w:rsidR="001530D0">
        <w:rPr>
          <w:rFonts w:ascii="Times New Roman" w:eastAsia="Times New Roman" w:hAnsi="Times New Roman" w:cs="Times New Roman"/>
          <w:b/>
          <w:bCs/>
        </w:rPr>
        <w:t xml:space="preserve"> </w:t>
      </w:r>
    </w:p>
    <w:p w14:paraId="633E9324" w14:textId="6F4DE68F" w:rsidR="00551B83" w:rsidRPr="001530D0" w:rsidRDefault="00551B83" w:rsidP="001530D0">
      <w:pPr>
        <w:spacing w:before="100" w:beforeAutospacing="1" w:after="100" w:afterAutospacing="1"/>
        <w:rPr>
          <w:rFonts w:ascii="Times New Roman" w:eastAsia="Times New Roman" w:hAnsi="Times New Roman" w:cs="Times New Roman"/>
        </w:rPr>
      </w:pPr>
      <w:r w:rsidRPr="00551B83">
        <w:rPr>
          <w:rFonts w:ascii="Times New Roman" w:eastAsia="Times New Roman" w:hAnsi="Times New Roman" w:cs="Times New Roman"/>
          <w:b/>
          <w:bCs/>
        </w:rPr>
        <w:t>Course Evaluations</w:t>
      </w:r>
      <w:r>
        <w:rPr>
          <w:rFonts w:ascii="Times New Roman" w:eastAsia="Times New Roman" w:hAnsi="Times New Roman" w:cs="Times New Roman"/>
        </w:rPr>
        <w:t xml:space="preserve">: </w:t>
      </w:r>
      <w:r w:rsidRPr="00551B83">
        <w:rPr>
          <w:rFonts w:ascii="Times New Roman" w:eastAsia="Times New Roman" w:hAnsi="Times New Roman" w:cs="Times New Roman"/>
        </w:rPr>
        <w:t xml:space="preserve">Soon we will be doing midterm course evaluations. This is your opportunity to provide feedback for your classes. Please go to this link </w:t>
      </w:r>
      <w:hyperlink r:id="rId31" w:tgtFrame="_blank" w:tooltip="Original URL: https://bit.ly/4048gmH. Click or tap if you trust this link." w:history="1">
        <w:r w:rsidRPr="00551B83">
          <w:rPr>
            <w:rStyle w:val="Hyperlink"/>
            <w:rFonts w:ascii="Times New Roman" w:eastAsia="Times New Roman" w:hAnsi="Times New Roman" w:cs="Times New Roman"/>
          </w:rPr>
          <w:t>https://bit.ly/4048gmH</w:t>
        </w:r>
      </w:hyperlink>
      <w:r w:rsidRPr="00551B83">
        <w:rPr>
          <w:rFonts w:ascii="Times New Roman" w:eastAsia="Times New Roman" w:hAnsi="Times New Roman" w:cs="Times New Roman"/>
        </w:rPr>
        <w:t xml:space="preserve"> to review the evaluations so that you know how to fill them out when they are distributed in class. Your teachers and Language Assistants will use this information to plan the class for the rest of the semester.</w:t>
      </w:r>
    </w:p>
    <w:p w14:paraId="00FA1D7E" w14:textId="22CECFEF" w:rsidR="00BC571B" w:rsidRPr="00BC571B" w:rsidRDefault="00BC571B" w:rsidP="00BC571B">
      <w:pPr>
        <w:spacing w:before="100" w:beforeAutospacing="1" w:after="100" w:afterAutospacing="1"/>
        <w:rPr>
          <w:rFonts w:ascii="Times New Roman" w:eastAsia="Times New Roman" w:hAnsi="Times New Roman" w:cs="Times New Roman"/>
        </w:rPr>
      </w:pPr>
      <w:r w:rsidRPr="00BC571B">
        <w:rPr>
          <w:rFonts w:ascii="Times New Roman" w:eastAsia="Times New Roman" w:hAnsi="Times New Roman" w:cs="Times New Roman"/>
          <w:b/>
          <w:bCs/>
        </w:rPr>
        <w:t>Florida International Leadership Conference (FILC)</w:t>
      </w:r>
      <w:r>
        <w:rPr>
          <w:rFonts w:ascii="Times New Roman" w:eastAsia="Times New Roman" w:hAnsi="Times New Roman" w:cs="Times New Roman"/>
          <w:b/>
          <w:bCs/>
        </w:rPr>
        <w:t>:</w:t>
      </w:r>
      <w:r w:rsidR="00551B83">
        <w:rPr>
          <w:rFonts w:ascii="Times New Roman" w:eastAsia="Times New Roman" w:hAnsi="Times New Roman" w:cs="Times New Roman"/>
        </w:rPr>
        <w:t xml:space="preserve"> </w:t>
      </w:r>
      <w:r w:rsidRPr="00BC571B">
        <w:rPr>
          <w:rFonts w:ascii="Times New Roman" w:eastAsia="Times New Roman" w:hAnsi="Times New Roman" w:cs="Times New Roman"/>
        </w:rPr>
        <w:t>Christine volunteers with an organization that does a student leadership conference. This year, she wants to get ELI students involved!</w:t>
      </w:r>
      <w:r>
        <w:rPr>
          <w:rFonts w:ascii="Times New Roman" w:eastAsia="Times New Roman" w:hAnsi="Times New Roman" w:cs="Times New Roman"/>
        </w:rPr>
        <w:t xml:space="preserve"> </w:t>
      </w:r>
      <w:r w:rsidRPr="00BC571B">
        <w:rPr>
          <w:rFonts w:ascii="Times New Roman" w:eastAsia="Times New Roman" w:hAnsi="Times New Roman" w:cs="Times New Roman"/>
        </w:rPr>
        <w:t xml:space="preserve">FILC is a 3-day summer-camp style retreat. You can find details here: </w:t>
      </w:r>
      <w:hyperlink r:id="rId32" w:tgtFrame="_blank" w:tooltip="Original URL: https://faie.org/2026-filc/. Click or tap if you trust this link." w:history="1">
        <w:r w:rsidRPr="00BC571B">
          <w:rPr>
            <w:rStyle w:val="Hyperlink"/>
            <w:rFonts w:ascii="Times New Roman" w:eastAsia="Times New Roman" w:hAnsi="Times New Roman" w:cs="Times New Roman"/>
          </w:rPr>
          <w:t>https://faie.org/2026-filc/</w:t>
        </w:r>
      </w:hyperlink>
    </w:p>
    <w:p w14:paraId="510A6C98" w14:textId="19B66927" w:rsidR="00C10F8C" w:rsidRPr="00E546BA" w:rsidRDefault="00BC571B" w:rsidP="00C10F8C">
      <w:pPr>
        <w:spacing w:before="100" w:beforeAutospacing="1" w:after="100" w:afterAutospacing="1"/>
        <w:rPr>
          <w:rFonts w:ascii="Times New Roman" w:eastAsia="Times New Roman" w:hAnsi="Times New Roman" w:cs="Times New Roman"/>
        </w:rPr>
      </w:pPr>
      <w:r w:rsidRPr="00BC571B">
        <w:rPr>
          <w:rFonts w:ascii="Times New Roman" w:eastAsia="Times New Roman" w:hAnsi="Times New Roman" w:cs="Times New Roman"/>
        </w:rPr>
        <w:t xml:space="preserve">International and US study abroad students attending Florida colleges or universities </w:t>
      </w:r>
      <w:proofErr w:type="gramStart"/>
      <w:r w:rsidRPr="00BC571B">
        <w:rPr>
          <w:rFonts w:ascii="Times New Roman" w:eastAsia="Times New Roman" w:hAnsi="Times New Roman" w:cs="Times New Roman"/>
        </w:rPr>
        <w:t>are able to</w:t>
      </w:r>
      <w:proofErr w:type="gramEnd"/>
      <w:r w:rsidRPr="00BC571B">
        <w:rPr>
          <w:rFonts w:ascii="Times New Roman" w:eastAsia="Times New Roman" w:hAnsi="Times New Roman" w:cs="Times New Roman"/>
        </w:rPr>
        <w:t xml:space="preserve"> participate. We will go to Camp Geneva to participate in leadership sessions, networking, and fun camp activities. The cost for the camp, including food and lodging in a shared cabin, is $195. Talk to Christine by February 23 if you are interested or have questions!</w:t>
      </w:r>
    </w:p>
    <w:p w14:paraId="311FA018" w14:textId="671D6F7A" w:rsidR="006B15EF" w:rsidRPr="006B15EF" w:rsidRDefault="006B15EF" w:rsidP="006B15EF">
      <w:pPr>
        <w:spacing w:before="100" w:beforeAutospacing="1" w:after="100" w:afterAutospacing="1"/>
        <w:rPr>
          <w:rFonts w:ascii="Times New Roman" w:eastAsia="Times New Roman" w:hAnsi="Times New Roman" w:cs="Times New Roman"/>
          <w:b/>
          <w:bCs/>
        </w:rPr>
      </w:pPr>
      <w:r>
        <w:rPr>
          <w:rFonts w:ascii="Times New Roman" w:eastAsia="Times New Roman" w:hAnsi="Times New Roman" w:cs="Times New Roman"/>
          <w:b/>
          <w:bCs/>
        </w:rPr>
        <w:t>UF Federal Tax forms for International Students:</w:t>
      </w:r>
      <w:r w:rsidR="00551B83">
        <w:rPr>
          <w:rFonts w:ascii="Times New Roman" w:eastAsia="Times New Roman" w:hAnsi="Times New Roman" w:cs="Times New Roman"/>
          <w:b/>
          <w:bCs/>
        </w:rPr>
        <w:t xml:space="preserve"> </w:t>
      </w:r>
      <w:r w:rsidRPr="006B15EF">
        <w:rPr>
          <w:rFonts w:ascii="Times New Roman" w:eastAsia="Times New Roman" w:hAnsi="Times New Roman" w:cs="Times New Roman"/>
        </w:rPr>
        <w:t>Were you in the U.S. in 2025 on an F or V visa? If yes, you have a responsibility to file tax forms with the U.S. Internal Revenue Service (IRS). Tax forms are due on April 15</w:t>
      </w:r>
      <w:r w:rsidRPr="006B15EF">
        <w:rPr>
          <w:rFonts w:ascii="Times New Roman" w:eastAsia="Times New Roman" w:hAnsi="Times New Roman" w:cs="Times New Roman"/>
          <w:vertAlign w:val="superscript"/>
        </w:rPr>
        <w:t>th</w:t>
      </w:r>
      <w:r w:rsidRPr="006B15EF">
        <w:rPr>
          <w:rFonts w:ascii="Times New Roman" w:eastAsia="Times New Roman" w:hAnsi="Times New Roman" w:cs="Times New Roman"/>
        </w:rPr>
        <w:t> this year. They are filed for the previous calendar year, which in this case is 2025.</w:t>
      </w:r>
      <w:r w:rsidRPr="006B15EF">
        <w:rPr>
          <w:rFonts w:ascii="Times New Roman" w:eastAsia="Times New Roman" w:hAnsi="Times New Roman" w:cs="Times New Roman"/>
          <w:b/>
          <w:bCs/>
        </w:rPr>
        <w:t> </w:t>
      </w:r>
    </w:p>
    <w:p w14:paraId="27591F09" w14:textId="0678D025" w:rsidR="006B15EF" w:rsidRPr="006B15EF" w:rsidRDefault="006B15EF" w:rsidP="006B15EF">
      <w:pPr>
        <w:spacing w:before="100" w:beforeAutospacing="1" w:after="100" w:afterAutospacing="1"/>
        <w:rPr>
          <w:rFonts w:ascii="Times New Roman" w:eastAsia="Times New Roman" w:hAnsi="Times New Roman" w:cs="Times New Roman"/>
        </w:rPr>
      </w:pPr>
      <w:r w:rsidRPr="006B15EF">
        <w:rPr>
          <w:rFonts w:ascii="Times New Roman" w:eastAsia="Times New Roman" w:hAnsi="Times New Roman" w:cs="Times New Roman"/>
        </w:rPr>
        <w:t xml:space="preserve">You must provide required tax forms </w:t>
      </w:r>
      <w:r w:rsidRPr="006B15EF">
        <w:rPr>
          <w:rFonts w:ascii="Times New Roman" w:eastAsia="Times New Roman" w:hAnsi="Times New Roman" w:cs="Times New Roman"/>
          <w:i/>
          <w:iCs/>
        </w:rPr>
        <w:t>even if you did not earn any money</w:t>
      </w:r>
      <w:r w:rsidRPr="006B15EF">
        <w:rPr>
          <w:rFonts w:ascii="Times New Roman" w:eastAsia="Times New Roman" w:hAnsi="Times New Roman" w:cs="Times New Roman"/>
        </w:rPr>
        <w:t xml:space="preserve"> in the U.S. in 2025. </w:t>
      </w:r>
      <w:r w:rsidRPr="006B15EF">
        <w:rPr>
          <w:rFonts w:ascii="Times New Roman" w:eastAsia="Times New Roman" w:hAnsi="Times New Roman" w:cs="Times New Roman"/>
          <w:b/>
          <w:bCs/>
        </w:rPr>
        <w:t xml:space="preserve">All F and J visa students (including dependents) who were in the US last year must submit </w:t>
      </w:r>
      <w:hyperlink r:id="rId33" w:tgtFrame="_blank" w:tooltip="Original URL: https://www.irs.gov/pub/irs-pdf/f8843.pdf. Click or tap if you trust this link." w:history="1">
        <w:r w:rsidRPr="006B15EF">
          <w:rPr>
            <w:rStyle w:val="Hyperlink"/>
            <w:rFonts w:ascii="Times New Roman" w:eastAsia="Times New Roman" w:hAnsi="Times New Roman" w:cs="Times New Roman"/>
            <w:b/>
            <w:bCs/>
          </w:rPr>
          <w:t>IRS form 8843</w:t>
        </w:r>
      </w:hyperlink>
      <w:r w:rsidRPr="006B15EF">
        <w:rPr>
          <w:rFonts w:ascii="Times New Roman" w:eastAsia="Times New Roman" w:hAnsi="Times New Roman" w:cs="Times New Roman"/>
          <w:b/>
          <w:bCs/>
        </w:rPr>
        <w:t xml:space="preserve">. You can get the form 8843 from the ELI main office.  </w:t>
      </w:r>
    </w:p>
    <w:p w14:paraId="58F06CA6" w14:textId="5F89851E" w:rsidR="006B15EF" w:rsidRPr="006B15EF" w:rsidRDefault="006B15EF" w:rsidP="006B15EF">
      <w:pPr>
        <w:spacing w:before="100" w:beforeAutospacing="1" w:after="100" w:afterAutospacing="1"/>
        <w:rPr>
          <w:rFonts w:ascii="Times New Roman" w:eastAsia="Times New Roman" w:hAnsi="Times New Roman" w:cs="Times New Roman"/>
        </w:rPr>
      </w:pPr>
      <w:r w:rsidRPr="006B15EF">
        <w:rPr>
          <w:rFonts w:ascii="Times New Roman" w:eastAsia="Times New Roman" w:hAnsi="Times New Roman" w:cs="Times New Roman"/>
        </w:rPr>
        <w:lastRenderedPageBreak/>
        <w:t>You cannot submit this document electronically. You must physically mail it to this address by April 15</w:t>
      </w:r>
      <w:r w:rsidRPr="006B15EF">
        <w:rPr>
          <w:rFonts w:ascii="Times New Roman" w:eastAsia="Times New Roman" w:hAnsi="Times New Roman" w:cs="Times New Roman"/>
          <w:vertAlign w:val="superscript"/>
        </w:rPr>
        <w:t>th</w:t>
      </w:r>
      <w:r w:rsidRPr="006B15EF">
        <w:rPr>
          <w:rFonts w:ascii="Times New Roman" w:eastAsia="Times New Roman" w:hAnsi="Times New Roman" w:cs="Times New Roman"/>
        </w:rPr>
        <w:t xml:space="preserve">: </w:t>
      </w:r>
    </w:p>
    <w:p w14:paraId="1A850B0D" w14:textId="77777777" w:rsidR="006B15EF" w:rsidRPr="006B15EF" w:rsidRDefault="006B15EF" w:rsidP="00BC571B">
      <w:pPr>
        <w:rPr>
          <w:rFonts w:eastAsia="Times New Roman" w:cstheme="minorHAnsi"/>
        </w:rPr>
      </w:pPr>
      <w:r w:rsidRPr="006B15EF">
        <w:rPr>
          <w:rFonts w:eastAsia="Times New Roman" w:cstheme="minorHAnsi"/>
        </w:rPr>
        <w:t>Department of the Treasury</w:t>
      </w:r>
    </w:p>
    <w:p w14:paraId="7D05B707" w14:textId="77777777" w:rsidR="006B15EF" w:rsidRPr="006B15EF" w:rsidRDefault="006B15EF" w:rsidP="00BC571B">
      <w:pPr>
        <w:rPr>
          <w:rFonts w:eastAsia="Times New Roman" w:cstheme="minorHAnsi"/>
        </w:rPr>
      </w:pPr>
      <w:r w:rsidRPr="006B15EF">
        <w:rPr>
          <w:rFonts w:eastAsia="Times New Roman" w:cstheme="minorHAnsi"/>
        </w:rPr>
        <w:t>Internal Revenue Service Center</w:t>
      </w:r>
    </w:p>
    <w:p w14:paraId="6FBD5AE4" w14:textId="12A664E7" w:rsidR="006B15EF" w:rsidRDefault="006B15EF" w:rsidP="00BC571B">
      <w:pPr>
        <w:rPr>
          <w:rFonts w:eastAsia="Times New Roman" w:cstheme="minorHAnsi"/>
        </w:rPr>
      </w:pPr>
      <w:r w:rsidRPr="006B15EF">
        <w:rPr>
          <w:rFonts w:eastAsia="Times New Roman" w:cstheme="minorHAnsi"/>
        </w:rPr>
        <w:t>Austin, TX 73301-0215</w:t>
      </w:r>
    </w:p>
    <w:p w14:paraId="477A1C53" w14:textId="77777777" w:rsidR="00BC571B" w:rsidRPr="006B15EF" w:rsidRDefault="00BC571B" w:rsidP="00BC571B">
      <w:pPr>
        <w:rPr>
          <w:rFonts w:eastAsia="Times New Roman" w:cstheme="minorHAnsi"/>
        </w:rPr>
      </w:pPr>
    </w:p>
    <w:p w14:paraId="4E54DDDB" w14:textId="77777777" w:rsidR="006B15EF" w:rsidRPr="006B15EF" w:rsidRDefault="006B15EF" w:rsidP="006B15EF">
      <w:pPr>
        <w:spacing w:before="100" w:beforeAutospacing="1" w:after="100" w:afterAutospacing="1"/>
        <w:rPr>
          <w:rFonts w:ascii="Times New Roman" w:eastAsia="Times New Roman" w:hAnsi="Times New Roman" w:cs="Times New Roman"/>
        </w:rPr>
      </w:pPr>
      <w:r w:rsidRPr="006B15EF">
        <w:rPr>
          <w:rFonts w:ascii="Times New Roman" w:eastAsia="Times New Roman" w:hAnsi="Times New Roman" w:cs="Times New Roman"/>
        </w:rPr>
        <w:t xml:space="preserve">Because you are at UF and have an active Gatorlink, you have free access to </w:t>
      </w:r>
      <w:proofErr w:type="spellStart"/>
      <w:r w:rsidRPr="006B15EF">
        <w:rPr>
          <w:rFonts w:ascii="Times New Roman" w:eastAsia="Times New Roman" w:hAnsi="Times New Roman" w:cs="Times New Roman"/>
        </w:rPr>
        <w:t>Sprintax</w:t>
      </w:r>
      <w:proofErr w:type="spellEnd"/>
      <w:r w:rsidRPr="006B15EF">
        <w:rPr>
          <w:rFonts w:ascii="Times New Roman" w:eastAsia="Times New Roman" w:hAnsi="Times New Roman" w:cs="Times New Roman"/>
        </w:rPr>
        <w:t xml:space="preserve">, a web-based tax preparation software designed for non-resident aliens, including international students, scholars, and visa holders in the U.S. </w:t>
      </w:r>
      <w:proofErr w:type="spellStart"/>
      <w:r w:rsidRPr="006B15EF">
        <w:rPr>
          <w:rFonts w:ascii="Times New Roman" w:eastAsia="Times New Roman" w:hAnsi="Times New Roman" w:cs="Times New Roman"/>
        </w:rPr>
        <w:t>Sprintax</w:t>
      </w:r>
      <w:proofErr w:type="spellEnd"/>
      <w:r w:rsidRPr="006B15EF">
        <w:rPr>
          <w:rFonts w:ascii="Times New Roman" w:eastAsia="Times New Roman" w:hAnsi="Times New Roman" w:cs="Times New Roman"/>
        </w:rPr>
        <w:t xml:space="preserve"> can help with filling in form 8843, but you will need to print and mail the document yourself. Contact Daryl or Christine to receive:</w:t>
      </w:r>
    </w:p>
    <w:p w14:paraId="28CFEC4F" w14:textId="77777777" w:rsidR="006B15EF" w:rsidRPr="006B15EF" w:rsidRDefault="006B15EF" w:rsidP="006B15EF">
      <w:pPr>
        <w:numPr>
          <w:ilvl w:val="0"/>
          <w:numId w:val="13"/>
        </w:numPr>
        <w:spacing w:before="100" w:beforeAutospacing="1" w:after="100" w:afterAutospacing="1"/>
        <w:rPr>
          <w:rFonts w:ascii="Times New Roman" w:eastAsia="Times New Roman" w:hAnsi="Times New Roman" w:cs="Times New Roman"/>
        </w:rPr>
      </w:pPr>
      <w:r w:rsidRPr="006B15EF">
        <w:rPr>
          <w:rFonts w:ascii="Times New Roman" w:eastAsia="Times New Roman" w:hAnsi="Times New Roman" w:cs="Times New Roman"/>
        </w:rPr>
        <w:t xml:space="preserve">the UF student </w:t>
      </w:r>
      <w:proofErr w:type="spellStart"/>
      <w:r w:rsidRPr="006B15EF">
        <w:rPr>
          <w:rFonts w:ascii="Times New Roman" w:eastAsia="Times New Roman" w:hAnsi="Times New Roman" w:cs="Times New Roman"/>
        </w:rPr>
        <w:t>Sprintax</w:t>
      </w:r>
      <w:proofErr w:type="spellEnd"/>
      <w:r w:rsidRPr="006B15EF">
        <w:rPr>
          <w:rFonts w:ascii="Times New Roman" w:eastAsia="Times New Roman" w:hAnsi="Times New Roman" w:cs="Times New Roman"/>
        </w:rPr>
        <w:t xml:space="preserve"> link</w:t>
      </w:r>
    </w:p>
    <w:p w14:paraId="4BA94CB1" w14:textId="77777777" w:rsidR="006B15EF" w:rsidRPr="006B15EF" w:rsidRDefault="006B15EF" w:rsidP="006B15EF">
      <w:pPr>
        <w:numPr>
          <w:ilvl w:val="0"/>
          <w:numId w:val="13"/>
        </w:numPr>
        <w:spacing w:before="100" w:beforeAutospacing="1" w:after="100" w:afterAutospacing="1"/>
        <w:rPr>
          <w:rFonts w:ascii="Times New Roman" w:eastAsia="Times New Roman" w:hAnsi="Times New Roman" w:cs="Times New Roman"/>
        </w:rPr>
      </w:pPr>
      <w:r w:rsidRPr="006B15EF">
        <w:rPr>
          <w:rFonts w:ascii="Times New Roman" w:eastAsia="Times New Roman" w:hAnsi="Times New Roman" w:cs="Times New Roman"/>
        </w:rPr>
        <w:t>help filling out form 8843</w:t>
      </w:r>
    </w:p>
    <w:p w14:paraId="6D0CDBB1" w14:textId="517ECD6F" w:rsidR="006B15EF" w:rsidRPr="006B15EF" w:rsidRDefault="006B15EF" w:rsidP="006B15EF">
      <w:pPr>
        <w:numPr>
          <w:ilvl w:val="0"/>
          <w:numId w:val="13"/>
        </w:numPr>
        <w:spacing w:before="100" w:beforeAutospacing="1" w:after="100" w:afterAutospacing="1"/>
        <w:rPr>
          <w:rFonts w:ascii="Times New Roman" w:eastAsia="Times New Roman" w:hAnsi="Times New Roman" w:cs="Times New Roman"/>
        </w:rPr>
      </w:pPr>
      <w:r w:rsidRPr="006B15EF">
        <w:rPr>
          <w:rFonts w:ascii="Times New Roman" w:eastAsia="Times New Roman" w:hAnsi="Times New Roman" w:cs="Times New Roman"/>
        </w:rPr>
        <w:t xml:space="preserve">information about how to mail </w:t>
      </w:r>
      <w:proofErr w:type="spellStart"/>
      <w:proofErr w:type="gramStart"/>
      <w:r w:rsidRPr="006B15EF">
        <w:rPr>
          <w:rFonts w:ascii="Times New Roman" w:eastAsia="Times New Roman" w:hAnsi="Times New Roman" w:cs="Times New Roman"/>
        </w:rPr>
        <w:t>form</w:t>
      </w:r>
      <w:proofErr w:type="spellEnd"/>
      <w:proofErr w:type="gramEnd"/>
      <w:r w:rsidRPr="006B15EF">
        <w:rPr>
          <w:rFonts w:ascii="Times New Roman" w:eastAsia="Times New Roman" w:hAnsi="Times New Roman" w:cs="Times New Roman"/>
        </w:rPr>
        <w:t xml:space="preserve"> 8843 to the IRS address in Texas </w:t>
      </w:r>
    </w:p>
    <w:p w14:paraId="2155041F" w14:textId="77777777" w:rsidR="006B15EF" w:rsidRPr="006B15EF" w:rsidRDefault="006B15EF" w:rsidP="006B15EF">
      <w:pPr>
        <w:spacing w:before="100" w:beforeAutospacing="1" w:after="100" w:afterAutospacing="1"/>
        <w:rPr>
          <w:rFonts w:ascii="Times New Roman" w:eastAsia="Times New Roman" w:hAnsi="Times New Roman" w:cs="Times New Roman"/>
        </w:rPr>
      </w:pPr>
      <w:r w:rsidRPr="006B15EF">
        <w:rPr>
          <w:rFonts w:ascii="Times New Roman" w:eastAsia="Times New Roman" w:hAnsi="Times New Roman" w:cs="Times New Roman"/>
        </w:rPr>
        <w:t xml:space="preserve">If you had on-campus employment in 2025 as an international student, you </w:t>
      </w:r>
      <w:proofErr w:type="gramStart"/>
      <w:r w:rsidRPr="006B15EF">
        <w:rPr>
          <w:rFonts w:ascii="Times New Roman" w:eastAsia="Times New Roman" w:hAnsi="Times New Roman" w:cs="Times New Roman"/>
        </w:rPr>
        <w:t>will</w:t>
      </w:r>
      <w:proofErr w:type="gramEnd"/>
      <w:r w:rsidRPr="006B15EF">
        <w:rPr>
          <w:rFonts w:ascii="Times New Roman" w:eastAsia="Times New Roman" w:hAnsi="Times New Roman" w:cs="Times New Roman"/>
        </w:rPr>
        <w:t xml:space="preserve"> receive a form from your employer reporting your income and tax withholdings called a W-2. Because you earned reportable income, you must submit a federal tax return to file your W-2. Talk to Daryl if you had on-campus employment last year and have questions about filling your taxes. </w:t>
      </w:r>
    </w:p>
    <w:p w14:paraId="230DC0A5" w14:textId="77777777" w:rsidR="00600FA0" w:rsidRPr="009F1184" w:rsidRDefault="00E13FA4" w:rsidP="00600FA0">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pict w14:anchorId="5B65F325">
          <v:rect id="_x0000_i1029" alt="" style="width:468pt;height:.05pt;mso-width-percent:0;mso-height-percent:0;mso-width-percent:0;mso-height-percent:0" o:hralign="center" o:hrstd="t" o:hr="t" fillcolor="#a0a0a0" stroked="f"/>
        </w:pict>
      </w:r>
    </w:p>
    <w:p w14:paraId="6B5AA39E" w14:textId="77777777" w:rsidR="00746A83" w:rsidRDefault="00746A83" w:rsidP="00746A83">
      <w:pPr>
        <w:spacing w:before="100" w:beforeAutospacing="1" w:after="100" w:afterAutospacing="1"/>
        <w:outlineLvl w:val="2"/>
        <w:rPr>
          <w:rFonts w:ascii="Times New Roman" w:eastAsia="Times New Roman" w:hAnsi="Times New Roman" w:cs="Times New Roman"/>
          <w:b/>
          <w:bCs/>
          <w:color w:val="FF9900"/>
          <w:sz w:val="27"/>
          <w:szCs w:val="27"/>
        </w:rPr>
      </w:pPr>
      <w:r w:rsidRPr="00C66172">
        <w:rPr>
          <w:rFonts w:ascii="Times New Roman" w:eastAsia="Times New Roman" w:hAnsi="Times New Roman" w:cs="Times New Roman"/>
          <w:b/>
          <w:bCs/>
          <w:color w:val="FF9900"/>
          <w:sz w:val="27"/>
          <w:szCs w:val="27"/>
        </w:rPr>
        <w:t>Birthdays!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5"/>
        <w:gridCol w:w="2449"/>
        <w:gridCol w:w="2435"/>
        <w:gridCol w:w="781"/>
      </w:tblGrid>
      <w:tr w:rsidR="00746A83" w14:paraId="43F911FC" w14:textId="77777777" w:rsidTr="007D3DED">
        <w:tc>
          <w:tcPr>
            <w:tcW w:w="3685" w:type="dxa"/>
          </w:tcPr>
          <w:p w14:paraId="0F43E341" w14:textId="77777777" w:rsidR="00746A83" w:rsidRPr="000D62FF" w:rsidRDefault="00746A83" w:rsidP="0009352D">
            <w:pPr>
              <w:spacing w:before="100" w:beforeAutospacing="1" w:after="100" w:afterAutospacing="1"/>
              <w:jc w:val="center"/>
              <w:outlineLvl w:val="2"/>
              <w:rPr>
                <w:rFonts w:ascii="Times New Roman" w:eastAsia="Times New Roman" w:hAnsi="Times New Roman" w:cs="Times New Roman"/>
                <w:b/>
                <w:bCs/>
              </w:rPr>
            </w:pPr>
            <w:r w:rsidRPr="000D62FF">
              <w:rPr>
                <w:rFonts w:ascii="Times New Roman" w:eastAsia="Times New Roman" w:hAnsi="Times New Roman" w:cs="Times New Roman"/>
                <w:b/>
                <w:bCs/>
              </w:rPr>
              <w:t>Students</w:t>
            </w:r>
          </w:p>
        </w:tc>
        <w:tc>
          <w:tcPr>
            <w:tcW w:w="2449" w:type="dxa"/>
          </w:tcPr>
          <w:p w14:paraId="3A71FC05" w14:textId="77777777" w:rsidR="00746A83" w:rsidRPr="000D62FF" w:rsidRDefault="00746A83" w:rsidP="0009352D">
            <w:pPr>
              <w:spacing w:before="100" w:beforeAutospacing="1" w:after="100" w:afterAutospacing="1"/>
              <w:jc w:val="center"/>
              <w:outlineLvl w:val="2"/>
              <w:rPr>
                <w:rFonts w:ascii="Times New Roman" w:eastAsia="Times New Roman" w:hAnsi="Times New Roman" w:cs="Times New Roman"/>
                <w:b/>
                <w:bCs/>
              </w:rPr>
            </w:pPr>
          </w:p>
        </w:tc>
        <w:tc>
          <w:tcPr>
            <w:tcW w:w="2435" w:type="dxa"/>
          </w:tcPr>
          <w:p w14:paraId="41DE29A0" w14:textId="77777777" w:rsidR="00746A83" w:rsidRPr="000D62FF" w:rsidRDefault="00746A83" w:rsidP="0009352D">
            <w:pPr>
              <w:spacing w:before="100" w:beforeAutospacing="1" w:after="100" w:afterAutospacing="1"/>
              <w:jc w:val="center"/>
              <w:outlineLvl w:val="2"/>
              <w:rPr>
                <w:rFonts w:ascii="Times New Roman" w:eastAsia="Times New Roman" w:hAnsi="Times New Roman" w:cs="Times New Roman"/>
                <w:b/>
                <w:bCs/>
              </w:rPr>
            </w:pPr>
            <w:r w:rsidRPr="000D62FF">
              <w:rPr>
                <w:rFonts w:ascii="Times New Roman" w:eastAsia="Times New Roman" w:hAnsi="Times New Roman" w:cs="Times New Roman"/>
                <w:b/>
                <w:bCs/>
              </w:rPr>
              <w:t>Staff</w:t>
            </w:r>
          </w:p>
        </w:tc>
        <w:tc>
          <w:tcPr>
            <w:tcW w:w="781" w:type="dxa"/>
          </w:tcPr>
          <w:p w14:paraId="02EFC8DA" w14:textId="77777777" w:rsidR="00746A83" w:rsidRDefault="00746A83" w:rsidP="0009352D">
            <w:pPr>
              <w:spacing w:before="100" w:beforeAutospacing="1" w:after="100" w:afterAutospacing="1"/>
              <w:outlineLvl w:val="2"/>
              <w:rPr>
                <w:rFonts w:ascii="Times New Roman" w:eastAsia="Times New Roman" w:hAnsi="Times New Roman" w:cs="Times New Roman"/>
                <w:b/>
                <w:bCs/>
                <w:sz w:val="27"/>
                <w:szCs w:val="27"/>
              </w:rPr>
            </w:pPr>
          </w:p>
        </w:tc>
      </w:tr>
      <w:tr w:rsidR="00746A83" w14:paraId="6FBDEE7E" w14:textId="77777777" w:rsidTr="007D3DED">
        <w:tc>
          <w:tcPr>
            <w:tcW w:w="3685" w:type="dxa"/>
          </w:tcPr>
          <w:p w14:paraId="5616DFB4" w14:textId="3941C3BE" w:rsidR="00746A83" w:rsidRPr="0072283D" w:rsidRDefault="00F93F98" w:rsidP="0009352D">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None this week!</w:t>
            </w:r>
          </w:p>
        </w:tc>
        <w:tc>
          <w:tcPr>
            <w:tcW w:w="2449" w:type="dxa"/>
          </w:tcPr>
          <w:p w14:paraId="4690D4A8" w14:textId="14AA3AE4"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2435" w:type="dxa"/>
          </w:tcPr>
          <w:p w14:paraId="3D3B09D2" w14:textId="168982A3" w:rsidR="00746A83" w:rsidRPr="0072283D" w:rsidRDefault="008D4BFB" w:rsidP="0009352D">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None this week!</w:t>
            </w:r>
          </w:p>
        </w:tc>
        <w:tc>
          <w:tcPr>
            <w:tcW w:w="781" w:type="dxa"/>
          </w:tcPr>
          <w:p w14:paraId="1CF4A07F"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r>
      <w:tr w:rsidR="00746A83" w14:paraId="2A600E42" w14:textId="77777777" w:rsidTr="007D3DED">
        <w:tc>
          <w:tcPr>
            <w:tcW w:w="3685" w:type="dxa"/>
          </w:tcPr>
          <w:p w14:paraId="6473471D" w14:textId="7134E10A"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2449" w:type="dxa"/>
          </w:tcPr>
          <w:p w14:paraId="357C20BE" w14:textId="76A9F54F"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2435" w:type="dxa"/>
          </w:tcPr>
          <w:p w14:paraId="7600E081"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781" w:type="dxa"/>
          </w:tcPr>
          <w:p w14:paraId="1AB199A5"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r>
    </w:tbl>
    <w:p w14:paraId="18E1D106" w14:textId="77777777" w:rsidR="00746A83" w:rsidRPr="00C66172" w:rsidRDefault="00E13FA4" w:rsidP="00746A83">
      <w:pPr>
        <w:rPr>
          <w:rFonts w:ascii="Times New Roman" w:eastAsia="Times New Roman" w:hAnsi="Times New Roman" w:cs="Times New Roman"/>
        </w:rPr>
      </w:pPr>
      <w:r>
        <w:rPr>
          <w:rFonts w:ascii="Times New Roman" w:eastAsia="Times New Roman" w:hAnsi="Times New Roman" w:cs="Times New Roman"/>
          <w:noProof/>
        </w:rPr>
        <w:pict w14:anchorId="59A7B2E7">
          <v:rect id="_x0000_i1030" alt="" style="width:468pt;height:.05pt;mso-width-percent:0;mso-height-percent:0;mso-width-percent:0;mso-height-percent:0" o:hralign="center" o:hrstd="t" o:hr="t" fillcolor="#a0a0a0" stroked="f"/>
        </w:pict>
      </w:r>
    </w:p>
    <w:p w14:paraId="2A1CA108" w14:textId="621A7AA2" w:rsidR="00746A83" w:rsidRPr="00C66172" w:rsidRDefault="00083021" w:rsidP="00746A83">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color w:val="FF9900"/>
          <w:sz w:val="27"/>
          <w:szCs w:val="27"/>
        </w:rPr>
        <w:t>Culture:</w:t>
      </w:r>
    </w:p>
    <w:p w14:paraId="48F0FF93" w14:textId="3B6868F4" w:rsidR="00055841" w:rsidRDefault="00746A83" w:rsidP="00055841">
      <w:pPr>
        <w:spacing w:before="100" w:beforeAutospacing="1" w:after="100" w:afterAutospacing="1"/>
        <w:outlineLvl w:val="3"/>
        <w:rPr>
          <w:rFonts w:ascii="Times New Roman" w:eastAsia="Times New Roman" w:hAnsi="Times New Roman" w:cs="Times New Roman"/>
          <w:b/>
          <w:bCs/>
          <w:color w:val="003366"/>
        </w:rPr>
      </w:pPr>
      <w:r w:rsidRPr="00C66172">
        <w:rPr>
          <w:rFonts w:ascii="Times New Roman" w:eastAsia="Times New Roman" w:hAnsi="Times New Roman" w:cs="Times New Roman"/>
          <w:b/>
          <w:bCs/>
          <w:color w:val="003366"/>
        </w:rPr>
        <w:t xml:space="preserve">Q: </w:t>
      </w:r>
      <w:r w:rsidR="00055841">
        <w:rPr>
          <w:rFonts w:ascii="Times New Roman" w:eastAsia="Times New Roman" w:hAnsi="Times New Roman" w:cs="Times New Roman"/>
          <w:b/>
          <w:bCs/>
          <w:color w:val="003366"/>
        </w:rPr>
        <w:t>Why do Americans say “</w:t>
      </w:r>
      <w:r w:rsidR="00083021">
        <w:rPr>
          <w:rFonts w:ascii="Times New Roman" w:eastAsia="Times New Roman" w:hAnsi="Times New Roman" w:cs="Times New Roman"/>
          <w:b/>
          <w:bCs/>
          <w:color w:val="003366"/>
        </w:rPr>
        <w:t xml:space="preserve">yeah” or “oh my gosh” every five seconds when </w:t>
      </w:r>
      <w:r w:rsidR="005A0562">
        <w:rPr>
          <w:rFonts w:ascii="Times New Roman" w:eastAsia="Times New Roman" w:hAnsi="Times New Roman" w:cs="Times New Roman"/>
          <w:b/>
          <w:bCs/>
          <w:color w:val="003366"/>
        </w:rPr>
        <w:t>I’m talking to them</w:t>
      </w:r>
      <w:r w:rsidR="00083021">
        <w:rPr>
          <w:rFonts w:ascii="Times New Roman" w:eastAsia="Times New Roman" w:hAnsi="Times New Roman" w:cs="Times New Roman"/>
          <w:b/>
          <w:bCs/>
          <w:color w:val="003366"/>
        </w:rPr>
        <w:t xml:space="preserve">? </w:t>
      </w:r>
    </w:p>
    <w:p w14:paraId="159D246F" w14:textId="5EC749E6" w:rsidR="00E03C79" w:rsidRDefault="00083021" w:rsidP="00457E99">
      <w:pPr>
        <w:spacing w:before="100" w:beforeAutospacing="1" w:after="100" w:afterAutospacing="1"/>
        <w:outlineLvl w:val="3"/>
        <w:rPr>
          <w:rFonts w:ascii="Times New Roman" w:eastAsia="Times New Roman" w:hAnsi="Times New Roman" w:cs="Times New Roman"/>
        </w:rPr>
      </w:pPr>
      <w:r w:rsidRPr="00BA1518">
        <w:rPr>
          <w:rFonts w:ascii="Times New Roman" w:eastAsia="Times New Roman" w:hAnsi="Times New Roman" w:cs="Times New Roman"/>
        </w:rPr>
        <w:t xml:space="preserve">There is </w:t>
      </w:r>
      <w:proofErr w:type="gramStart"/>
      <w:r w:rsidRPr="00BA1518">
        <w:rPr>
          <w:rFonts w:ascii="Times New Roman" w:eastAsia="Times New Roman" w:hAnsi="Times New Roman" w:cs="Times New Roman"/>
        </w:rPr>
        <w:t>actually a</w:t>
      </w:r>
      <w:proofErr w:type="gramEnd"/>
      <w:r w:rsidRPr="00BA1518">
        <w:rPr>
          <w:rFonts w:ascii="Times New Roman" w:eastAsia="Times New Roman" w:hAnsi="Times New Roman" w:cs="Times New Roman"/>
        </w:rPr>
        <w:t xml:space="preserve"> name for this feature of conversation: </w:t>
      </w:r>
      <w:r w:rsidRPr="000D3B2C">
        <w:rPr>
          <w:rFonts w:ascii="Times New Roman" w:eastAsia="Times New Roman" w:hAnsi="Times New Roman" w:cs="Times New Roman"/>
          <w:i/>
          <w:iCs/>
        </w:rPr>
        <w:t>backchanneling</w:t>
      </w:r>
      <w:r w:rsidRPr="00BA1518">
        <w:rPr>
          <w:rFonts w:ascii="Times New Roman" w:eastAsia="Times New Roman" w:hAnsi="Times New Roman" w:cs="Times New Roman"/>
        </w:rPr>
        <w:t xml:space="preserve">. American conversational style includes a lot of backchanneling, which are these small words or phrases that you noticed that signal we are </w:t>
      </w:r>
      <w:r w:rsidR="000D3B2C">
        <w:rPr>
          <w:rFonts w:ascii="Times New Roman" w:eastAsia="Times New Roman" w:hAnsi="Times New Roman" w:cs="Times New Roman"/>
        </w:rPr>
        <w:t>engaged with</w:t>
      </w:r>
      <w:r w:rsidRPr="00BA1518">
        <w:rPr>
          <w:rFonts w:ascii="Times New Roman" w:eastAsia="Times New Roman" w:hAnsi="Times New Roman" w:cs="Times New Roman"/>
        </w:rPr>
        <w:t xml:space="preserve"> you are saying. For people who are not used to this, it seems very weird</w:t>
      </w:r>
      <w:r w:rsidR="00695D82">
        <w:rPr>
          <w:rFonts w:ascii="Times New Roman" w:eastAsia="Times New Roman" w:hAnsi="Times New Roman" w:cs="Times New Roman"/>
        </w:rPr>
        <w:t>. In some cultures, silence while someone is speaking is more respectful.</w:t>
      </w:r>
      <w:r w:rsidRPr="00BA1518">
        <w:rPr>
          <w:rFonts w:ascii="Times New Roman" w:eastAsia="Times New Roman" w:hAnsi="Times New Roman" w:cs="Times New Roman"/>
        </w:rPr>
        <w:t xml:space="preserve"> </w:t>
      </w:r>
      <w:r w:rsidR="00F3072A">
        <w:rPr>
          <w:rFonts w:ascii="Times New Roman" w:eastAsia="Times New Roman" w:hAnsi="Times New Roman" w:cs="Times New Roman"/>
        </w:rPr>
        <w:t xml:space="preserve">But for us, </w:t>
      </w:r>
      <w:r w:rsidR="00695D82">
        <w:rPr>
          <w:rFonts w:ascii="Times New Roman" w:eastAsia="Times New Roman" w:hAnsi="Times New Roman" w:cs="Times New Roman"/>
        </w:rPr>
        <w:t xml:space="preserve">we like to hear the listener speak periodically </w:t>
      </w:r>
      <w:r w:rsidR="0063603E">
        <w:rPr>
          <w:rFonts w:ascii="Times New Roman" w:eastAsia="Times New Roman" w:hAnsi="Times New Roman" w:cs="Times New Roman"/>
        </w:rPr>
        <w:t xml:space="preserve">so we know they are interested. </w:t>
      </w:r>
      <w:r w:rsidR="00695D82">
        <w:rPr>
          <w:rFonts w:ascii="Times New Roman" w:eastAsia="Times New Roman" w:hAnsi="Times New Roman" w:cs="Times New Roman"/>
        </w:rPr>
        <w:t xml:space="preserve"> </w:t>
      </w:r>
    </w:p>
    <w:p w14:paraId="4CC261B2" w14:textId="2BE29D8D" w:rsidR="00F3072A" w:rsidRDefault="005A0562" w:rsidP="00457E99">
      <w:pPr>
        <w:spacing w:before="100" w:beforeAutospacing="1" w:after="100" w:afterAutospacing="1"/>
        <w:outlineLvl w:val="3"/>
        <w:rPr>
          <w:rFonts w:ascii="Times New Roman" w:eastAsia="Times New Roman" w:hAnsi="Times New Roman" w:cs="Times New Roman"/>
        </w:rPr>
      </w:pPr>
      <w:r>
        <w:rPr>
          <w:noProof/>
        </w:rPr>
        <w:drawing>
          <wp:inline distT="0" distB="0" distL="0" distR="0" wp14:anchorId="03568DB9" wp14:editId="354429C2">
            <wp:extent cx="1308470" cy="981075"/>
            <wp:effectExtent l="0" t="0" r="6350" b="0"/>
            <wp:docPr id="1263093852" name="Picture 5" descr="man and woman conversation flat illustration 3475009 Vector Art at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n and woman conversation flat illustration 3475009 Vector Art at Vecteezy"/>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321540" cy="990875"/>
                    </a:xfrm>
                    <a:prstGeom prst="rect">
                      <a:avLst/>
                    </a:prstGeom>
                    <a:noFill/>
                    <a:ln>
                      <a:noFill/>
                    </a:ln>
                  </pic:spPr>
                </pic:pic>
              </a:graphicData>
            </a:graphic>
          </wp:inline>
        </w:drawing>
      </w:r>
    </w:p>
    <w:p w14:paraId="7A244290" w14:textId="4F41B917" w:rsidR="00E03C79" w:rsidRPr="00BA1518" w:rsidRDefault="00F3072A" w:rsidP="00457E99">
      <w:pPr>
        <w:spacing w:before="100" w:beforeAutospacing="1" w:after="100" w:afterAutospacing="1"/>
        <w:outlineLvl w:val="3"/>
        <w:rPr>
          <w:rFonts w:ascii="Times New Roman" w:eastAsia="Times New Roman" w:hAnsi="Times New Roman" w:cs="Times New Roman"/>
        </w:rPr>
      </w:pPr>
      <w:r>
        <w:rPr>
          <w:rFonts w:ascii="Times New Roman" w:eastAsia="Times New Roman" w:hAnsi="Times New Roman" w:cs="Times New Roman"/>
        </w:rPr>
        <w:lastRenderedPageBreak/>
        <w:t xml:space="preserve"> </w:t>
      </w:r>
    </w:p>
    <w:p w14:paraId="57556441" w14:textId="7EE91DB1" w:rsidR="00746A83" w:rsidRPr="007671F0" w:rsidRDefault="00E13FA4" w:rsidP="00055841">
      <w:pPr>
        <w:spacing w:before="100" w:beforeAutospacing="1" w:after="100" w:afterAutospacing="1"/>
        <w:outlineLvl w:val="3"/>
        <w:rPr>
          <w:rFonts w:ascii="Times New Roman" w:eastAsia="Times New Roman" w:hAnsi="Times New Roman" w:cs="Times New Roman"/>
        </w:rPr>
      </w:pPr>
      <w:r>
        <w:rPr>
          <w:rFonts w:ascii="Times New Roman" w:eastAsia="Times New Roman" w:hAnsi="Times New Roman" w:cs="Times New Roman"/>
          <w:noProof/>
        </w:rPr>
        <w:pict w14:anchorId="7C6EFD1B">
          <v:rect id="_x0000_i1031" alt="" style="width:468pt;height:.05pt;mso-width-percent:0;mso-height-percent:0;mso-width-percent:0;mso-height-percent:0" o:hralign="center" o:hrstd="t" o:hr="t" fillcolor="#a0a0a0" stroked="f"/>
        </w:pict>
      </w:r>
    </w:p>
    <w:p w14:paraId="01F3F7BF" w14:textId="4A94D678" w:rsidR="00746A83" w:rsidRPr="00C66172" w:rsidRDefault="00746A83" w:rsidP="00746A83">
      <w:pPr>
        <w:spacing w:before="100" w:beforeAutospacing="1" w:after="100" w:afterAutospacing="1"/>
        <w:outlineLvl w:val="2"/>
        <w:rPr>
          <w:rFonts w:ascii="Times New Roman" w:eastAsia="Times New Roman" w:hAnsi="Times New Roman" w:cs="Times New Roman"/>
          <w:b/>
          <w:bCs/>
          <w:sz w:val="27"/>
          <w:szCs w:val="27"/>
        </w:rPr>
      </w:pPr>
      <w:r w:rsidRPr="00C66172">
        <w:rPr>
          <w:rFonts w:ascii="Times New Roman" w:eastAsia="Times New Roman" w:hAnsi="Times New Roman" w:cs="Times New Roman"/>
          <w:b/>
          <w:bCs/>
          <w:color w:val="FF9900"/>
          <w:sz w:val="27"/>
          <w:szCs w:val="27"/>
        </w:rPr>
        <w:t>Joke of the Week</w:t>
      </w:r>
    </w:p>
    <w:p w14:paraId="0773FD9B" w14:textId="0502402E" w:rsidR="00746A83" w:rsidRPr="00C66172" w:rsidRDefault="00746A83" w:rsidP="00746A83">
      <w:pPr>
        <w:spacing w:before="100" w:beforeAutospacing="1" w:after="100" w:afterAutospacing="1"/>
        <w:outlineLvl w:val="3"/>
        <w:rPr>
          <w:rFonts w:ascii="Times New Roman" w:eastAsia="Times New Roman" w:hAnsi="Times New Roman" w:cs="Times New Roman"/>
          <w:b/>
          <w:bCs/>
        </w:rPr>
      </w:pPr>
      <w:r>
        <w:rPr>
          <w:rFonts w:ascii="Times New Roman" w:eastAsia="Times New Roman" w:hAnsi="Times New Roman" w:cs="Times New Roman"/>
          <w:b/>
          <w:bCs/>
          <w:color w:val="003366"/>
        </w:rPr>
        <w:t xml:space="preserve">Q: </w:t>
      </w:r>
      <w:r w:rsidR="00C17491">
        <w:rPr>
          <w:rFonts w:ascii="Times New Roman" w:eastAsia="Times New Roman" w:hAnsi="Times New Roman" w:cs="Times New Roman"/>
          <w:b/>
          <w:bCs/>
          <w:color w:val="003366"/>
        </w:rPr>
        <w:t>What kind of cat should you never trust?</w:t>
      </w:r>
      <w:r w:rsidR="00ED71E8">
        <w:rPr>
          <w:rFonts w:ascii="Times New Roman" w:eastAsia="Times New Roman" w:hAnsi="Times New Roman" w:cs="Times New Roman"/>
          <w:b/>
          <w:bCs/>
          <w:color w:val="003366"/>
        </w:rPr>
        <w:t xml:space="preserve"> </w:t>
      </w:r>
      <w:r w:rsidR="000C4ECA">
        <w:rPr>
          <w:rFonts w:ascii="Times New Roman" w:eastAsia="Times New Roman" w:hAnsi="Times New Roman" w:cs="Times New Roman"/>
          <w:b/>
          <w:bCs/>
          <w:color w:val="003366"/>
        </w:rPr>
        <w:t xml:space="preserve"> </w:t>
      </w:r>
      <w:r w:rsidR="00600FA0">
        <w:rPr>
          <w:rFonts w:ascii="Times New Roman" w:eastAsia="Times New Roman" w:hAnsi="Times New Roman" w:cs="Times New Roman"/>
          <w:b/>
          <w:bCs/>
          <w:color w:val="003366"/>
        </w:rPr>
        <w:t xml:space="preserve"> </w:t>
      </w:r>
      <w:r>
        <w:rPr>
          <w:rFonts w:ascii="Times New Roman" w:eastAsia="Times New Roman" w:hAnsi="Times New Roman" w:cs="Times New Roman"/>
          <w:b/>
          <w:bCs/>
          <w:color w:val="003366"/>
        </w:rPr>
        <w:t xml:space="preserve"> </w:t>
      </w:r>
    </w:p>
    <w:p w14:paraId="75567DF9" w14:textId="2F7E2625" w:rsidR="00600FA0" w:rsidRDefault="00746A83" w:rsidP="00746A83">
      <w:pPr>
        <w:spacing w:before="100" w:beforeAutospacing="1" w:after="100" w:afterAutospacing="1"/>
      </w:pPr>
      <w:r w:rsidRPr="00C66172">
        <w:rPr>
          <w:rFonts w:ascii="Times New Roman" w:eastAsia="Times New Roman" w:hAnsi="Times New Roman" w:cs="Times New Roman"/>
        </w:rPr>
        <w:t>A</w:t>
      </w:r>
      <w:r>
        <w:rPr>
          <w:rFonts w:ascii="Times New Roman" w:eastAsia="Times New Roman" w:hAnsi="Times New Roman" w:cs="Times New Roman"/>
        </w:rPr>
        <w:t xml:space="preserve">: </w:t>
      </w:r>
      <w:r w:rsidR="00C17491">
        <w:rPr>
          <w:rFonts w:ascii="Times New Roman" w:eastAsia="Times New Roman" w:hAnsi="Times New Roman" w:cs="Times New Roman"/>
        </w:rPr>
        <w:t xml:space="preserve">Cheetah! </w:t>
      </w:r>
      <w:r w:rsidR="00B97960">
        <w:rPr>
          <w:rFonts w:ascii="Times New Roman" w:eastAsia="Times New Roman" w:hAnsi="Times New Roman" w:cs="Times New Roman"/>
        </w:rPr>
        <w:t xml:space="preserve"> </w:t>
      </w:r>
      <w:r w:rsidR="000C4ECA">
        <w:rPr>
          <w:rFonts w:ascii="Times New Roman" w:eastAsia="Times New Roman" w:hAnsi="Times New Roman" w:cs="Times New Roman"/>
        </w:rPr>
        <w:t xml:space="preserve"> </w:t>
      </w:r>
      <w:r w:rsidR="00FE374B">
        <w:rPr>
          <w:rFonts w:ascii="Times New Roman" w:eastAsia="Times New Roman" w:hAnsi="Times New Roman" w:cs="Times New Roman"/>
        </w:rPr>
        <w:t xml:space="preserve"> </w:t>
      </w:r>
    </w:p>
    <w:p w14:paraId="2D959411" w14:textId="70424E8D" w:rsidR="009B66F9" w:rsidRPr="000C4ECA" w:rsidRDefault="00C17491" w:rsidP="00746A83">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3ACC7A6C" wp14:editId="0BE397D3">
            <wp:extent cx="1685925" cy="1130975"/>
            <wp:effectExtent l="0" t="0" r="0" b="0"/>
            <wp:docPr id="178752901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529014" name="Picture 1787529014"/>
                    <pic:cNvPicPr/>
                  </pic:nvPicPr>
                  <pic:blipFill>
                    <a:blip r:embed="rId35" cstate="print">
                      <a:extLst>
                        <a:ext uri="{28A0092B-C50C-407E-A947-70E740481C1C}">
                          <a14:useLocalDpi xmlns:a14="http://schemas.microsoft.com/office/drawing/2010/main" val="0"/>
                        </a:ext>
                        <a:ext uri="{837473B0-CC2E-450A-ABE3-18F120FF3D39}">
                          <a1611:picAttrSrcUrl xmlns:a1611="http://schemas.microsoft.com/office/drawing/2016/11/main" r:id="rId36"/>
                        </a:ext>
                      </a:extLst>
                    </a:blip>
                    <a:stretch>
                      <a:fillRect/>
                    </a:stretch>
                  </pic:blipFill>
                  <pic:spPr>
                    <a:xfrm>
                      <a:off x="0" y="0"/>
                      <a:ext cx="1692978" cy="1135706"/>
                    </a:xfrm>
                    <a:prstGeom prst="rect">
                      <a:avLst/>
                    </a:prstGeom>
                  </pic:spPr>
                </pic:pic>
              </a:graphicData>
            </a:graphic>
          </wp:inline>
        </w:drawing>
      </w:r>
      <w:r w:rsidR="00746A83">
        <w:rPr>
          <w:rFonts w:ascii="Times New Roman" w:eastAsia="Times New Roman" w:hAnsi="Times New Roman" w:cs="Times New Roman"/>
        </w:rPr>
        <w:t xml:space="preserve">  </w:t>
      </w:r>
    </w:p>
    <w:p w14:paraId="59263F2C" w14:textId="13C5EF36" w:rsidR="009B66F9" w:rsidRDefault="00E13FA4" w:rsidP="00746A83">
      <w:pPr>
        <w:spacing w:before="100" w:beforeAutospacing="1" w:after="100" w:afterAutospacing="1"/>
        <w:rPr>
          <w:noProof/>
        </w:rPr>
      </w:pPr>
      <w:r>
        <w:rPr>
          <w:rFonts w:ascii="Times New Roman" w:eastAsia="Times New Roman" w:hAnsi="Times New Roman" w:cs="Times New Roman"/>
          <w:noProof/>
        </w:rPr>
        <w:pict w14:anchorId="2B526A54">
          <v:rect id="_x0000_i1032" alt="" style="width:468pt;height:.05pt;mso-width-percent:0;mso-height-percent:0;mso-width-percent:0;mso-height-percent:0" o:hralign="center" o:hrstd="t" o:hr="t" fillcolor="#a0a0a0" stroked="f"/>
        </w:pict>
      </w:r>
    </w:p>
    <w:p w14:paraId="7F38A6B9" w14:textId="77777777" w:rsidR="009B66F9" w:rsidRPr="009B66F9" w:rsidRDefault="009B66F9" w:rsidP="009B66F9">
      <w:pPr>
        <w:spacing w:before="100" w:beforeAutospacing="1" w:after="100" w:afterAutospacing="1"/>
        <w:outlineLvl w:val="2"/>
        <w:rPr>
          <w:rFonts w:ascii="Times New Roman" w:eastAsia="Times New Roman" w:hAnsi="Times New Roman" w:cs="Times New Roman"/>
          <w:b/>
          <w:bCs/>
          <w:color w:val="FF9900"/>
          <w:sz w:val="27"/>
          <w:szCs w:val="27"/>
        </w:rPr>
      </w:pPr>
      <w:r w:rsidRPr="009B66F9">
        <w:rPr>
          <w:rFonts w:ascii="Times New Roman" w:eastAsia="Times New Roman" w:hAnsi="Times New Roman" w:cs="Times New Roman"/>
          <w:b/>
          <w:bCs/>
          <w:color w:val="FF9900"/>
          <w:sz w:val="27"/>
          <w:szCs w:val="27"/>
        </w:rPr>
        <w:t xml:space="preserve">Student Voices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7730"/>
      </w:tblGrid>
      <w:tr w:rsidR="009B66F9" w:rsidRPr="009B66F9" w14:paraId="43632298" w14:textId="77777777" w:rsidTr="000D3B2C">
        <w:tc>
          <w:tcPr>
            <w:tcW w:w="1620" w:type="dxa"/>
            <w:hideMark/>
          </w:tcPr>
          <w:p w14:paraId="3B610A8F" w14:textId="1849E22E" w:rsidR="009B66F9" w:rsidRPr="009B66F9" w:rsidRDefault="009B66F9" w:rsidP="009B66F9">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noProof/>
              </w:rPr>
              <w:drawing>
                <wp:inline distT="0" distB="0" distL="0" distR="0" wp14:anchorId="74E13845" wp14:editId="50684CD8">
                  <wp:extent cx="871663" cy="619125"/>
                  <wp:effectExtent l="0" t="0" r="5080" b="0"/>
                  <wp:docPr id="44581812" name="Picture 7" descr="cute writing sym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te writing symbol"/>
                          <pic:cNvPicPr>
                            <a:picLocks noChangeAspect="1" noChangeArrowheads="1"/>
                          </pic:cNvPicPr>
                        </pic:nvPicPr>
                        <pic:blipFill>
                          <a:blip r:embed="rId37" r:link="rId38" cstate="print">
                            <a:extLst>
                              <a:ext uri="{28A0092B-C50C-407E-A947-70E740481C1C}">
                                <a14:useLocalDpi xmlns:a14="http://schemas.microsoft.com/office/drawing/2010/main" val="0"/>
                              </a:ext>
                            </a:extLst>
                          </a:blip>
                          <a:srcRect/>
                          <a:stretch>
                            <a:fillRect/>
                          </a:stretch>
                        </pic:blipFill>
                        <pic:spPr bwMode="auto">
                          <a:xfrm>
                            <a:off x="0" y="0"/>
                            <a:ext cx="872683" cy="619849"/>
                          </a:xfrm>
                          <a:prstGeom prst="rect">
                            <a:avLst/>
                          </a:prstGeom>
                          <a:noFill/>
                          <a:ln>
                            <a:noFill/>
                          </a:ln>
                        </pic:spPr>
                      </pic:pic>
                    </a:graphicData>
                  </a:graphic>
                </wp:inline>
              </w:drawing>
            </w:r>
          </w:p>
        </w:tc>
        <w:tc>
          <w:tcPr>
            <w:tcW w:w="7730" w:type="dxa"/>
            <w:hideMark/>
          </w:tcPr>
          <w:p w14:paraId="14DED376" w14:textId="77777777" w:rsidR="009B66F9" w:rsidRPr="009B66F9" w:rsidRDefault="009B66F9" w:rsidP="009B66F9">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rPr>
              <w:t>Every semester, we have amazing student writers, so we take your writing and publish it in an online collection called Student Voices. In past semesters, students have written paragraphs, essays, creative stories, recipes, letters, obituaries, poetry, and more. You can see past editions of Student Voices (</w:t>
            </w:r>
            <w:hyperlink r:id="rId39" w:history="1">
              <w:r w:rsidRPr="009B66F9">
                <w:t>https://eli.ufl.edu/news-publications/</w:t>
              </w:r>
            </w:hyperlink>
            <w:r w:rsidRPr="009B66F9">
              <w:rPr>
                <w:rFonts w:ascii="Times New Roman" w:eastAsia="Times New Roman" w:hAnsi="Times New Roman" w:cs="Times New Roman"/>
              </w:rPr>
              <w:t>, scroll to the bottom of the page) for inspiration.</w:t>
            </w:r>
          </w:p>
        </w:tc>
      </w:tr>
    </w:tbl>
    <w:p w14:paraId="5C192B42" w14:textId="4836FEF3" w:rsidR="00746A83" w:rsidRPr="009B66F9" w:rsidRDefault="009B66F9" w:rsidP="00746A83">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rPr>
        <w:t xml:space="preserve">We encourage you to submit anything of your work that you </w:t>
      </w:r>
      <w:proofErr w:type="gramStart"/>
      <w:r w:rsidRPr="009B66F9">
        <w:rPr>
          <w:rFonts w:ascii="Times New Roman" w:eastAsia="Times New Roman" w:hAnsi="Times New Roman" w:cs="Times New Roman"/>
        </w:rPr>
        <w:t>wish to see</w:t>
      </w:r>
      <w:proofErr w:type="gramEnd"/>
      <w:r w:rsidRPr="009B66F9">
        <w:rPr>
          <w:rFonts w:ascii="Times New Roman" w:eastAsia="Times New Roman" w:hAnsi="Times New Roman" w:cs="Times New Roman"/>
        </w:rPr>
        <w:t xml:space="preserve"> published. It can be from any class or something you have written on your own but ask your teachers for </w:t>
      </w:r>
      <w:proofErr w:type="gramStart"/>
      <w:r w:rsidRPr="009B66F9">
        <w:rPr>
          <w:rFonts w:ascii="Times New Roman" w:eastAsia="Times New Roman" w:hAnsi="Times New Roman" w:cs="Times New Roman"/>
        </w:rPr>
        <w:t>help</w:t>
      </w:r>
      <w:proofErr w:type="gramEnd"/>
      <w:r w:rsidRPr="009B66F9">
        <w:rPr>
          <w:rFonts w:ascii="Times New Roman" w:eastAsia="Times New Roman" w:hAnsi="Times New Roman" w:cs="Times New Roman"/>
        </w:rPr>
        <w:t xml:space="preserve"> editing! You can email it to Olga Moody (</w:t>
      </w:r>
      <w:hyperlink r:id="rId40" w:history="1">
        <w:r w:rsidRPr="006B5558">
          <w:rPr>
            <w:rFonts w:ascii="Times New Roman" w:eastAsia="Times New Roman" w:hAnsi="Times New Roman" w:cs="Times New Roman"/>
            <w:b/>
            <w:bCs/>
          </w:rPr>
          <w:t>omoody@ufl.edu</w:t>
        </w:r>
      </w:hyperlink>
      <w:r w:rsidRPr="009B66F9">
        <w:rPr>
          <w:rFonts w:ascii="Times New Roman" w:eastAsia="Times New Roman" w:hAnsi="Times New Roman" w:cs="Times New Roman"/>
        </w:rPr>
        <w:t xml:space="preserve">) or to your teacher. Please include your name and class </w:t>
      </w:r>
      <w:proofErr w:type="gramStart"/>
      <w:r w:rsidRPr="009B66F9">
        <w:rPr>
          <w:rFonts w:ascii="Times New Roman" w:eastAsia="Times New Roman" w:hAnsi="Times New Roman" w:cs="Times New Roman"/>
        </w:rPr>
        <w:t>on</w:t>
      </w:r>
      <w:proofErr w:type="gramEnd"/>
      <w:r w:rsidRPr="009B66F9">
        <w:rPr>
          <w:rFonts w:ascii="Times New Roman" w:eastAsia="Times New Roman" w:hAnsi="Times New Roman" w:cs="Times New Roman"/>
        </w:rPr>
        <w:t xml:space="preserve"> your submission. The deadline for submissions is Friday, </w:t>
      </w:r>
      <w:r w:rsidR="006B5558">
        <w:rPr>
          <w:rFonts w:ascii="Times New Roman" w:eastAsia="Times New Roman" w:hAnsi="Times New Roman" w:cs="Times New Roman"/>
        </w:rPr>
        <w:t>March 27</w:t>
      </w:r>
      <w:r w:rsidR="006B5558" w:rsidRPr="006B5558">
        <w:rPr>
          <w:rFonts w:ascii="Times New Roman" w:eastAsia="Times New Roman" w:hAnsi="Times New Roman" w:cs="Times New Roman"/>
          <w:vertAlign w:val="superscript"/>
        </w:rPr>
        <w:t>th</w:t>
      </w:r>
      <w:r w:rsidRPr="009B66F9">
        <w:rPr>
          <w:rFonts w:ascii="Times New Roman" w:eastAsia="Times New Roman" w:hAnsi="Times New Roman" w:cs="Times New Roman"/>
        </w:rPr>
        <w:t>.</w:t>
      </w:r>
    </w:p>
    <w:p w14:paraId="4C9D601D" w14:textId="77777777" w:rsidR="00746A83" w:rsidRDefault="00E13FA4"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75FF7211">
          <v:rect id="_x0000_i1033" alt="" style="width:468pt;height:.05pt;mso-width-percent:0;mso-height-percent:0;mso-width-percent:0;mso-height-percent:0" o:hralign="center" o:hrstd="t" o:hr="t" fillcolor="#a0a0a0" stroked="f"/>
        </w:pic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6"/>
        <w:gridCol w:w="7434"/>
      </w:tblGrid>
      <w:tr w:rsidR="00746A83" w14:paraId="40DC2D7B" w14:textId="77777777" w:rsidTr="0009352D">
        <w:tc>
          <w:tcPr>
            <w:tcW w:w="1255" w:type="dxa"/>
          </w:tcPr>
          <w:p w14:paraId="4C7D09E8" w14:textId="77777777" w:rsidR="00746A83" w:rsidRDefault="00746A83" w:rsidP="0009352D">
            <w:pPr>
              <w:outlineLvl w:val="2"/>
              <w:rPr>
                <w:rFonts w:ascii="Times New Roman" w:eastAsia="Times New Roman" w:hAnsi="Times New Roman" w:cs="Times New Roman"/>
              </w:rPr>
            </w:pPr>
          </w:p>
          <w:p w14:paraId="73F1ED28" w14:textId="77777777" w:rsidR="00746A83" w:rsidRDefault="00746A83" w:rsidP="0009352D">
            <w:pPr>
              <w:outlineLvl w:val="2"/>
              <w:rPr>
                <w:rFonts w:ascii="Times New Roman" w:eastAsia="Times New Roman" w:hAnsi="Times New Roman" w:cs="Times New Roman"/>
                <w:b/>
                <w:bCs/>
                <w:sz w:val="27"/>
                <w:szCs w:val="27"/>
              </w:rPr>
            </w:pPr>
            <w:r>
              <w:rPr>
                <w:rFonts w:ascii="Times New Roman" w:eastAsia="Times New Roman" w:hAnsi="Times New Roman" w:cs="Times New Roman"/>
                <w:noProof/>
              </w:rPr>
              <w:drawing>
                <wp:inline distT="0" distB="0" distL="0" distR="0" wp14:anchorId="19734215" wp14:editId="75BAE7B5">
                  <wp:extent cx="1078173" cy="1078173"/>
                  <wp:effectExtent l="0" t="0" r="8255" b="8255"/>
                  <wp:docPr id="1341189282" name="Picture 17"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189282" name="Picture 17" descr="A person smiling at camera&#10;&#10;Description automatically generated"/>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085690" cy="1085690"/>
                          </a:xfrm>
                          <a:prstGeom prst="rect">
                            <a:avLst/>
                          </a:prstGeom>
                          <a:noFill/>
                        </pic:spPr>
                      </pic:pic>
                    </a:graphicData>
                  </a:graphic>
                </wp:inline>
              </w:drawing>
            </w:r>
            <w:r w:rsidRPr="00C66172">
              <w:rPr>
                <w:rFonts w:ascii="Times New Roman" w:eastAsia="Times New Roman" w:hAnsi="Times New Roman" w:cs="Times New Roman"/>
              </w:rPr>
              <w:fldChar w:fldCharType="begin"/>
            </w:r>
            <w:r w:rsidRPr="00C66172">
              <w:rPr>
                <w:rFonts w:ascii="Times New Roman" w:eastAsia="Times New Roman" w:hAnsi="Times New Roman" w:cs="Times New Roman"/>
              </w:rPr>
              <w:instrText xml:space="preserve"> INCLUDEPICTURE "https://eli.ufl.edu/wp-content/uploads/sites/159/2023/01/Maya-Shastri.png" \* MERGEFORMATINET </w:instrText>
            </w:r>
            <w:r w:rsidRPr="00C66172">
              <w:rPr>
                <w:rFonts w:ascii="Times New Roman" w:eastAsia="Times New Roman" w:hAnsi="Times New Roman" w:cs="Times New Roman"/>
              </w:rPr>
              <w:fldChar w:fldCharType="separate"/>
            </w:r>
            <w:r w:rsidRPr="00C66172">
              <w:rPr>
                <w:rFonts w:ascii="Times New Roman" w:eastAsia="Times New Roman" w:hAnsi="Times New Roman" w:cs="Times New Roman"/>
              </w:rPr>
              <w:fldChar w:fldCharType="end"/>
            </w:r>
          </w:p>
        </w:tc>
        <w:tc>
          <w:tcPr>
            <w:tcW w:w="8095" w:type="dxa"/>
          </w:tcPr>
          <w:p w14:paraId="23241C9B" w14:textId="77777777" w:rsidR="00746A83" w:rsidRPr="00C66172" w:rsidRDefault="00746A83" w:rsidP="0009352D">
            <w:pPr>
              <w:rPr>
                <w:rFonts w:ascii="Times New Roman" w:eastAsia="Times New Roman" w:hAnsi="Times New Roman" w:cs="Times New Roman"/>
              </w:rPr>
            </w:pPr>
            <w:r w:rsidRPr="00C66172">
              <w:rPr>
                <w:rFonts w:ascii="Times New Roman" w:eastAsia="Times New Roman" w:hAnsi="Times New Roman" w:cs="Times New Roman"/>
              </w:rPr>
              <w:t xml:space="preserve">I need students, LAs, instructors, staff, and administrators to help me write the </w:t>
            </w:r>
            <w:r w:rsidRPr="00C66172">
              <w:rPr>
                <w:rFonts w:ascii="Times New Roman" w:eastAsia="Times New Roman" w:hAnsi="Times New Roman" w:cs="Times New Roman"/>
                <w:i/>
                <w:iCs/>
              </w:rPr>
              <w:t>Weekly</w:t>
            </w:r>
            <w:r>
              <w:rPr>
                <w:rFonts w:ascii="Times New Roman" w:eastAsia="Times New Roman" w:hAnsi="Times New Roman" w:cs="Times New Roman"/>
                <w:i/>
                <w:iCs/>
              </w:rPr>
              <w:t>!</w:t>
            </w:r>
          </w:p>
          <w:p w14:paraId="3B6A3090" w14:textId="77777777" w:rsidR="00746A83"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Write a paragraph about your experiences this semester. You could write about an ELI activity, a Gainesville event, a fabulous local restaurant, or tell us about a place or event in your country that we should visit.</w:t>
            </w:r>
          </w:p>
          <w:p w14:paraId="73D5DE60" w14:textId="77777777" w:rsidR="00746A83" w:rsidRPr="00C66172" w:rsidRDefault="00746A83" w:rsidP="00746A83">
            <w:pPr>
              <w:numPr>
                <w:ilvl w:val="0"/>
                <w:numId w:val="9"/>
              </w:numPr>
              <w:rPr>
                <w:rFonts w:ascii="Times New Roman" w:eastAsia="Times New Roman" w:hAnsi="Times New Roman" w:cs="Times New Roman"/>
              </w:rPr>
            </w:pPr>
            <w:r>
              <w:rPr>
                <w:rFonts w:ascii="Times New Roman" w:eastAsia="Times New Roman" w:hAnsi="Times New Roman" w:cs="Times New Roman"/>
              </w:rPr>
              <w:t>You could also ask me to write about a topic that you are curious about</w:t>
            </w:r>
          </w:p>
          <w:p w14:paraId="6EC0EF73"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grammar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7AAF023D"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manners and culture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26F5DAEB"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jokes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tc>
      </w:tr>
    </w:tbl>
    <w:p w14:paraId="59C9A5CB" w14:textId="77777777" w:rsidR="00746A83" w:rsidRDefault="00746A83" w:rsidP="00746A83">
      <w:pPr>
        <w:rPr>
          <w:rFonts w:ascii="Times New Roman" w:eastAsia="Times New Roman" w:hAnsi="Times New Roman" w:cs="Times New Roman"/>
        </w:rPr>
      </w:pPr>
    </w:p>
    <w:p w14:paraId="27EA3BFB" w14:textId="77777777" w:rsidR="00746A83" w:rsidRPr="0099781B" w:rsidRDefault="00746A83" w:rsidP="00746A83">
      <w:pPr>
        <w:rPr>
          <w:rFonts w:ascii="Times New Roman" w:eastAsia="Times New Roman" w:hAnsi="Times New Roman" w:cs="Times New Roman"/>
          <w:i/>
          <w:iCs/>
        </w:rPr>
      </w:pPr>
      <w:r w:rsidRPr="00C66172">
        <w:rPr>
          <w:rFonts w:ascii="Times New Roman" w:eastAsia="Times New Roman" w:hAnsi="Times New Roman" w:cs="Times New Roman"/>
        </w:rPr>
        <w:t xml:space="preserve">Send your paragraphs and/or questions to </w:t>
      </w:r>
      <w:r>
        <w:rPr>
          <w:rFonts w:ascii="Times New Roman" w:eastAsia="Times New Roman" w:hAnsi="Times New Roman" w:cs="Times New Roman"/>
        </w:rPr>
        <w:t xml:space="preserve">Jen Ramos </w:t>
      </w:r>
      <w:r w:rsidRPr="00C66172">
        <w:rPr>
          <w:rFonts w:ascii="Times New Roman" w:eastAsia="Times New Roman" w:hAnsi="Times New Roman" w:cs="Times New Roman"/>
        </w:rPr>
        <w:t>(</w:t>
      </w:r>
      <w:r>
        <w:rPr>
          <w:rFonts w:ascii="Times New Roman" w:eastAsia="Times New Roman" w:hAnsi="Times New Roman" w:cs="Times New Roman"/>
          <w:color w:val="0000FF"/>
          <w:u w:val="single"/>
        </w:rPr>
        <w:t>jenramos@ufl.edu</w:t>
      </w:r>
      <w:r w:rsidRPr="00C66172">
        <w:rPr>
          <w:rFonts w:ascii="Times New Roman" w:eastAsia="Times New Roman" w:hAnsi="Times New Roman" w:cs="Times New Roman"/>
        </w:rPr>
        <w:t xml:space="preserve">) Use the subject heading: </w:t>
      </w:r>
      <w:r w:rsidRPr="0099781B">
        <w:rPr>
          <w:rFonts w:ascii="Times New Roman" w:eastAsia="Times New Roman" w:hAnsi="Times New Roman" w:cs="Times New Roman"/>
          <w:i/>
          <w:iCs/>
        </w:rPr>
        <w:t>ELI Weekly.</w:t>
      </w:r>
    </w:p>
    <w:sectPr w:rsidR="00746A83" w:rsidRPr="0099781B" w:rsidSect="003602C4">
      <w:headerReference w:type="default" r:id="rId42"/>
      <w:pgSz w:w="12240" w:h="15840"/>
      <w:pgMar w:top="1440" w:right="1440" w:bottom="102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AA47DF" w14:textId="77777777" w:rsidR="00E13FA4" w:rsidRDefault="00E13FA4" w:rsidP="00CF4DE4">
      <w:r>
        <w:separator/>
      </w:r>
    </w:p>
  </w:endnote>
  <w:endnote w:type="continuationSeparator" w:id="0">
    <w:p w14:paraId="61143129" w14:textId="77777777" w:rsidR="00E13FA4" w:rsidRDefault="00E13FA4" w:rsidP="00CF4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83FAC" w14:textId="77777777" w:rsidR="00E13FA4" w:rsidRDefault="00E13FA4" w:rsidP="00CF4DE4">
      <w:r>
        <w:separator/>
      </w:r>
    </w:p>
  </w:footnote>
  <w:footnote w:type="continuationSeparator" w:id="0">
    <w:p w14:paraId="31B1967F" w14:textId="77777777" w:rsidR="00E13FA4" w:rsidRDefault="00E13FA4" w:rsidP="00CF4D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FBE59" w14:textId="2B3BFD4B" w:rsidR="00CF4DE4" w:rsidRDefault="00A02CCC">
    <w:pPr>
      <w:pStyle w:val="Header"/>
    </w:pPr>
    <w:r>
      <w:t xml:space="preserve">February </w:t>
    </w:r>
    <w:r w:rsidR="00426484">
      <w:t>16</w:t>
    </w:r>
    <w:r w:rsidR="00CF4DE4">
      <w:t xml:space="preserve">, </w:t>
    </w:r>
    <w:proofErr w:type="gramStart"/>
    <w:r w:rsidR="00CF4DE4">
      <w:t>202</w:t>
    </w:r>
    <w:r>
      <w:t>6</w:t>
    </w:r>
    <w:proofErr w:type="gramEnd"/>
    <w:r w:rsidR="00CF4DE4">
      <w:tab/>
    </w:r>
    <w:r w:rsidR="00CF4DE4">
      <w:tab/>
      <w:t>Volume 15</w:t>
    </w:r>
    <w:r w:rsidR="006B5558">
      <w:t>9</w:t>
    </w:r>
    <w:r w:rsidR="00CF4DE4">
      <w:t xml:space="preserve">, Issue </w:t>
    </w:r>
    <w:r w:rsidR="00426484">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954883"/>
    <w:multiLevelType w:val="hybridMultilevel"/>
    <w:tmpl w:val="065C4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462713"/>
    <w:multiLevelType w:val="multilevel"/>
    <w:tmpl w:val="58926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1D1792"/>
    <w:multiLevelType w:val="multilevel"/>
    <w:tmpl w:val="CF6C1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803231"/>
    <w:multiLevelType w:val="multilevel"/>
    <w:tmpl w:val="89CA6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5887AAE"/>
    <w:multiLevelType w:val="multilevel"/>
    <w:tmpl w:val="518E1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FD4F32"/>
    <w:multiLevelType w:val="multilevel"/>
    <w:tmpl w:val="12DE2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23307F9"/>
    <w:multiLevelType w:val="multilevel"/>
    <w:tmpl w:val="F7F2C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3353785"/>
    <w:multiLevelType w:val="multilevel"/>
    <w:tmpl w:val="705C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44233E"/>
    <w:multiLevelType w:val="multilevel"/>
    <w:tmpl w:val="58FE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EF8611B"/>
    <w:multiLevelType w:val="multilevel"/>
    <w:tmpl w:val="3F167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1564D4F"/>
    <w:multiLevelType w:val="hybridMultilevel"/>
    <w:tmpl w:val="20409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3208FB"/>
    <w:multiLevelType w:val="multilevel"/>
    <w:tmpl w:val="836EA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9DA0000"/>
    <w:multiLevelType w:val="multilevel"/>
    <w:tmpl w:val="4796D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2836176">
    <w:abstractNumId w:val="11"/>
  </w:num>
  <w:num w:numId="2" w16cid:durableId="1991443738">
    <w:abstractNumId w:val="12"/>
  </w:num>
  <w:num w:numId="3" w16cid:durableId="558444756">
    <w:abstractNumId w:val="7"/>
  </w:num>
  <w:num w:numId="4" w16cid:durableId="563415528">
    <w:abstractNumId w:val="9"/>
  </w:num>
  <w:num w:numId="5" w16cid:durableId="2024085934">
    <w:abstractNumId w:val="2"/>
  </w:num>
  <w:num w:numId="6" w16cid:durableId="1651207714">
    <w:abstractNumId w:val="6"/>
  </w:num>
  <w:num w:numId="7" w16cid:durableId="717632118">
    <w:abstractNumId w:val="0"/>
  </w:num>
  <w:num w:numId="8" w16cid:durableId="1465077048">
    <w:abstractNumId w:val="8"/>
  </w:num>
  <w:num w:numId="9" w16cid:durableId="1553076195">
    <w:abstractNumId w:val="4"/>
  </w:num>
  <w:num w:numId="10" w16cid:durableId="231278152">
    <w:abstractNumId w:val="3"/>
  </w:num>
  <w:num w:numId="11" w16cid:durableId="337317961">
    <w:abstractNumId w:val="1"/>
  </w:num>
  <w:num w:numId="12" w16cid:durableId="846167624">
    <w:abstractNumId w:val="10"/>
  </w:num>
  <w:num w:numId="13" w16cid:durableId="165302405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184"/>
    <w:rsid w:val="0003045C"/>
    <w:rsid w:val="00032528"/>
    <w:rsid w:val="00045BD5"/>
    <w:rsid w:val="00055841"/>
    <w:rsid w:val="00083021"/>
    <w:rsid w:val="000B209E"/>
    <w:rsid w:val="000C09A8"/>
    <w:rsid w:val="000C4ECA"/>
    <w:rsid w:val="000C7C64"/>
    <w:rsid w:val="000D3B2C"/>
    <w:rsid w:val="00107CF1"/>
    <w:rsid w:val="001214D7"/>
    <w:rsid w:val="00131A2A"/>
    <w:rsid w:val="00142BA8"/>
    <w:rsid w:val="00147286"/>
    <w:rsid w:val="00152B30"/>
    <w:rsid w:val="001530D0"/>
    <w:rsid w:val="00164524"/>
    <w:rsid w:val="00174CC0"/>
    <w:rsid w:val="00185267"/>
    <w:rsid w:val="00190F92"/>
    <w:rsid w:val="00192B4B"/>
    <w:rsid w:val="001D4024"/>
    <w:rsid w:val="001E3A9E"/>
    <w:rsid w:val="001F7631"/>
    <w:rsid w:val="0021669E"/>
    <w:rsid w:val="002170DF"/>
    <w:rsid w:val="00247175"/>
    <w:rsid w:val="00265727"/>
    <w:rsid w:val="002C11BC"/>
    <w:rsid w:val="00311DAE"/>
    <w:rsid w:val="00332F7F"/>
    <w:rsid w:val="003522D2"/>
    <w:rsid w:val="003565D1"/>
    <w:rsid w:val="003602C4"/>
    <w:rsid w:val="003620E2"/>
    <w:rsid w:val="0037100D"/>
    <w:rsid w:val="003C1533"/>
    <w:rsid w:val="0040762C"/>
    <w:rsid w:val="004223AD"/>
    <w:rsid w:val="00426484"/>
    <w:rsid w:val="00427341"/>
    <w:rsid w:val="004477F0"/>
    <w:rsid w:val="004574A8"/>
    <w:rsid w:val="00457E99"/>
    <w:rsid w:val="004666BC"/>
    <w:rsid w:val="0047354B"/>
    <w:rsid w:val="00487673"/>
    <w:rsid w:val="00493B87"/>
    <w:rsid w:val="004B55DD"/>
    <w:rsid w:val="004D44A2"/>
    <w:rsid w:val="004E40D4"/>
    <w:rsid w:val="004E7C30"/>
    <w:rsid w:val="0050772E"/>
    <w:rsid w:val="00512DC8"/>
    <w:rsid w:val="0053478C"/>
    <w:rsid w:val="00546974"/>
    <w:rsid w:val="00551B83"/>
    <w:rsid w:val="00582DCA"/>
    <w:rsid w:val="00590EE4"/>
    <w:rsid w:val="005A0562"/>
    <w:rsid w:val="005A3543"/>
    <w:rsid w:val="005A6CD9"/>
    <w:rsid w:val="005C3B50"/>
    <w:rsid w:val="005C597F"/>
    <w:rsid w:val="005C71FB"/>
    <w:rsid w:val="005E0235"/>
    <w:rsid w:val="005E7656"/>
    <w:rsid w:val="00600FA0"/>
    <w:rsid w:val="0063603E"/>
    <w:rsid w:val="006360E7"/>
    <w:rsid w:val="006425B3"/>
    <w:rsid w:val="0064648B"/>
    <w:rsid w:val="006500DB"/>
    <w:rsid w:val="00695D82"/>
    <w:rsid w:val="006A15DF"/>
    <w:rsid w:val="006A5DF1"/>
    <w:rsid w:val="006B15EF"/>
    <w:rsid w:val="006B5558"/>
    <w:rsid w:val="006D1096"/>
    <w:rsid w:val="006E07FE"/>
    <w:rsid w:val="007203CB"/>
    <w:rsid w:val="0073275A"/>
    <w:rsid w:val="00735A20"/>
    <w:rsid w:val="00746A83"/>
    <w:rsid w:val="00751D63"/>
    <w:rsid w:val="00764FE9"/>
    <w:rsid w:val="00793E6E"/>
    <w:rsid w:val="00795DFE"/>
    <w:rsid w:val="007D3DED"/>
    <w:rsid w:val="007E1FDA"/>
    <w:rsid w:val="007E4930"/>
    <w:rsid w:val="007E5D59"/>
    <w:rsid w:val="00803DEF"/>
    <w:rsid w:val="00805157"/>
    <w:rsid w:val="008170E5"/>
    <w:rsid w:val="00820F34"/>
    <w:rsid w:val="00833CEE"/>
    <w:rsid w:val="0084158C"/>
    <w:rsid w:val="008908EB"/>
    <w:rsid w:val="008B7384"/>
    <w:rsid w:val="008B7F7F"/>
    <w:rsid w:val="008D4BFB"/>
    <w:rsid w:val="008E0B53"/>
    <w:rsid w:val="008F0FCA"/>
    <w:rsid w:val="0092661F"/>
    <w:rsid w:val="009313E7"/>
    <w:rsid w:val="00941E48"/>
    <w:rsid w:val="00974369"/>
    <w:rsid w:val="009932CF"/>
    <w:rsid w:val="009B66F9"/>
    <w:rsid w:val="009E5EA1"/>
    <w:rsid w:val="009E79C7"/>
    <w:rsid w:val="009F1184"/>
    <w:rsid w:val="00A02B06"/>
    <w:rsid w:val="00A02CCC"/>
    <w:rsid w:val="00A040D4"/>
    <w:rsid w:val="00A0724C"/>
    <w:rsid w:val="00A108E9"/>
    <w:rsid w:val="00A262F2"/>
    <w:rsid w:val="00A37432"/>
    <w:rsid w:val="00A574FC"/>
    <w:rsid w:val="00AA13CD"/>
    <w:rsid w:val="00AB7379"/>
    <w:rsid w:val="00AC383A"/>
    <w:rsid w:val="00AD273D"/>
    <w:rsid w:val="00AE49CF"/>
    <w:rsid w:val="00AF02CE"/>
    <w:rsid w:val="00AF5C73"/>
    <w:rsid w:val="00B15958"/>
    <w:rsid w:val="00B17386"/>
    <w:rsid w:val="00B2556A"/>
    <w:rsid w:val="00B31433"/>
    <w:rsid w:val="00B333B1"/>
    <w:rsid w:val="00B33789"/>
    <w:rsid w:val="00B3535B"/>
    <w:rsid w:val="00B47040"/>
    <w:rsid w:val="00B61EF8"/>
    <w:rsid w:val="00B63A65"/>
    <w:rsid w:val="00B64CF2"/>
    <w:rsid w:val="00B87407"/>
    <w:rsid w:val="00B97960"/>
    <w:rsid w:val="00BA1518"/>
    <w:rsid w:val="00BA29A9"/>
    <w:rsid w:val="00BB2D4F"/>
    <w:rsid w:val="00BC571B"/>
    <w:rsid w:val="00C0218A"/>
    <w:rsid w:val="00C02B68"/>
    <w:rsid w:val="00C07786"/>
    <w:rsid w:val="00C10274"/>
    <w:rsid w:val="00C10F8C"/>
    <w:rsid w:val="00C17491"/>
    <w:rsid w:val="00C37AA7"/>
    <w:rsid w:val="00C44A52"/>
    <w:rsid w:val="00C772B5"/>
    <w:rsid w:val="00CD14DC"/>
    <w:rsid w:val="00CD3E25"/>
    <w:rsid w:val="00CD6254"/>
    <w:rsid w:val="00CE0D84"/>
    <w:rsid w:val="00CF4DE4"/>
    <w:rsid w:val="00D142DB"/>
    <w:rsid w:val="00D20693"/>
    <w:rsid w:val="00D44342"/>
    <w:rsid w:val="00D576B9"/>
    <w:rsid w:val="00D66DDA"/>
    <w:rsid w:val="00D86276"/>
    <w:rsid w:val="00DD36AD"/>
    <w:rsid w:val="00DE468C"/>
    <w:rsid w:val="00E01410"/>
    <w:rsid w:val="00E037B2"/>
    <w:rsid w:val="00E03C79"/>
    <w:rsid w:val="00E13FA4"/>
    <w:rsid w:val="00E146DC"/>
    <w:rsid w:val="00E15B8D"/>
    <w:rsid w:val="00E25CAD"/>
    <w:rsid w:val="00E36A46"/>
    <w:rsid w:val="00E402D0"/>
    <w:rsid w:val="00E41CC2"/>
    <w:rsid w:val="00E546BA"/>
    <w:rsid w:val="00E57457"/>
    <w:rsid w:val="00E776F7"/>
    <w:rsid w:val="00E867EC"/>
    <w:rsid w:val="00EB0600"/>
    <w:rsid w:val="00ED1369"/>
    <w:rsid w:val="00ED71E8"/>
    <w:rsid w:val="00F0369D"/>
    <w:rsid w:val="00F211D9"/>
    <w:rsid w:val="00F23BAD"/>
    <w:rsid w:val="00F3072A"/>
    <w:rsid w:val="00F332C6"/>
    <w:rsid w:val="00F4341B"/>
    <w:rsid w:val="00F7043B"/>
    <w:rsid w:val="00F93F98"/>
    <w:rsid w:val="00FA1BAB"/>
    <w:rsid w:val="00FA4D84"/>
    <w:rsid w:val="00FB36A6"/>
    <w:rsid w:val="00FD0FB7"/>
    <w:rsid w:val="00FE2B07"/>
    <w:rsid w:val="00FE374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31A81"/>
  <w15:chartTrackingRefBased/>
  <w15:docId w15:val="{24E7A55E-33B7-5F4F-8D26-74D817F92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70DF"/>
  </w:style>
  <w:style w:type="paragraph" w:styleId="Heading1">
    <w:name w:val="heading 1"/>
    <w:basedOn w:val="Normal"/>
    <w:link w:val="Heading1Char"/>
    <w:uiPriority w:val="9"/>
    <w:qFormat/>
    <w:rsid w:val="009F118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9F1184"/>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F1184"/>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18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9F118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9F1184"/>
    <w:rPr>
      <w:rFonts w:ascii="Times New Roman" w:eastAsia="Times New Roman" w:hAnsi="Times New Roman" w:cs="Times New Roman"/>
      <w:b/>
      <w:bCs/>
    </w:rPr>
  </w:style>
  <w:style w:type="paragraph" w:styleId="NormalWeb">
    <w:name w:val="Normal (Web)"/>
    <w:basedOn w:val="Normal"/>
    <w:uiPriority w:val="99"/>
    <w:semiHidden/>
    <w:unhideWhenUsed/>
    <w:rsid w:val="009F1184"/>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9F1184"/>
    <w:rPr>
      <w:b/>
      <w:bCs/>
    </w:rPr>
  </w:style>
  <w:style w:type="paragraph" w:customStyle="1" w:styleId="xmsonormal">
    <w:name w:val="x_msonormal"/>
    <w:basedOn w:val="Normal"/>
    <w:rsid w:val="009F1184"/>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9F1184"/>
    <w:rPr>
      <w:color w:val="0000FF"/>
      <w:u w:val="single"/>
    </w:rPr>
  </w:style>
  <w:style w:type="paragraph" w:customStyle="1" w:styleId="xmsolistparagraph">
    <w:name w:val="x_msolistparagraph"/>
    <w:basedOn w:val="Normal"/>
    <w:rsid w:val="009F1184"/>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9F1184"/>
    <w:rPr>
      <w:i/>
      <w:iCs/>
    </w:rPr>
  </w:style>
  <w:style w:type="table" w:styleId="TableGrid">
    <w:name w:val="Table Grid"/>
    <w:basedOn w:val="TableNormal"/>
    <w:uiPriority w:val="39"/>
    <w:rsid w:val="009F11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1184"/>
    <w:pPr>
      <w:ind w:left="720"/>
      <w:contextualSpacing/>
    </w:pPr>
  </w:style>
  <w:style w:type="paragraph" w:styleId="Header">
    <w:name w:val="header"/>
    <w:basedOn w:val="Normal"/>
    <w:link w:val="HeaderChar"/>
    <w:uiPriority w:val="99"/>
    <w:unhideWhenUsed/>
    <w:rsid w:val="00CF4DE4"/>
    <w:pPr>
      <w:tabs>
        <w:tab w:val="center" w:pos="4680"/>
        <w:tab w:val="right" w:pos="9360"/>
      </w:tabs>
    </w:pPr>
  </w:style>
  <w:style w:type="character" w:customStyle="1" w:styleId="HeaderChar">
    <w:name w:val="Header Char"/>
    <w:basedOn w:val="DefaultParagraphFont"/>
    <w:link w:val="Header"/>
    <w:uiPriority w:val="99"/>
    <w:rsid w:val="00CF4DE4"/>
  </w:style>
  <w:style w:type="paragraph" w:styleId="Footer">
    <w:name w:val="footer"/>
    <w:basedOn w:val="Normal"/>
    <w:link w:val="FooterChar"/>
    <w:uiPriority w:val="99"/>
    <w:unhideWhenUsed/>
    <w:rsid w:val="00CF4DE4"/>
    <w:pPr>
      <w:tabs>
        <w:tab w:val="center" w:pos="4680"/>
        <w:tab w:val="right" w:pos="9360"/>
      </w:tabs>
    </w:pPr>
  </w:style>
  <w:style w:type="character" w:customStyle="1" w:styleId="FooterChar">
    <w:name w:val="Footer Char"/>
    <w:basedOn w:val="DefaultParagraphFont"/>
    <w:link w:val="Footer"/>
    <w:uiPriority w:val="99"/>
    <w:rsid w:val="00CF4DE4"/>
  </w:style>
  <w:style w:type="character" w:styleId="UnresolvedMention">
    <w:name w:val="Unresolved Mention"/>
    <w:basedOn w:val="DefaultParagraphFont"/>
    <w:uiPriority w:val="99"/>
    <w:semiHidden/>
    <w:unhideWhenUsed/>
    <w:rsid w:val="00B63A65"/>
    <w:rPr>
      <w:color w:val="605E5C"/>
      <w:shd w:val="clear" w:color="auto" w:fill="E1DFDD"/>
    </w:rPr>
  </w:style>
  <w:style w:type="paragraph" w:styleId="Revision">
    <w:name w:val="Revision"/>
    <w:hidden/>
    <w:uiPriority w:val="99"/>
    <w:semiHidden/>
    <w:rsid w:val="005C71FB"/>
  </w:style>
  <w:style w:type="character" w:styleId="FollowedHyperlink">
    <w:name w:val="FollowedHyperlink"/>
    <w:basedOn w:val="DefaultParagraphFont"/>
    <w:uiPriority w:val="99"/>
    <w:semiHidden/>
    <w:unhideWhenUsed/>
    <w:rsid w:val="00F23BA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449930">
      <w:bodyDiv w:val="1"/>
      <w:marLeft w:val="0"/>
      <w:marRight w:val="0"/>
      <w:marTop w:val="0"/>
      <w:marBottom w:val="0"/>
      <w:divBdr>
        <w:top w:val="none" w:sz="0" w:space="0" w:color="auto"/>
        <w:left w:val="none" w:sz="0" w:space="0" w:color="auto"/>
        <w:bottom w:val="none" w:sz="0" w:space="0" w:color="auto"/>
        <w:right w:val="none" w:sz="0" w:space="0" w:color="auto"/>
      </w:divBdr>
    </w:div>
    <w:div w:id="344941974">
      <w:bodyDiv w:val="1"/>
      <w:marLeft w:val="0"/>
      <w:marRight w:val="0"/>
      <w:marTop w:val="0"/>
      <w:marBottom w:val="0"/>
      <w:divBdr>
        <w:top w:val="none" w:sz="0" w:space="0" w:color="auto"/>
        <w:left w:val="none" w:sz="0" w:space="0" w:color="auto"/>
        <w:bottom w:val="none" w:sz="0" w:space="0" w:color="auto"/>
        <w:right w:val="none" w:sz="0" w:space="0" w:color="auto"/>
      </w:divBdr>
    </w:div>
    <w:div w:id="648630677">
      <w:bodyDiv w:val="1"/>
      <w:marLeft w:val="0"/>
      <w:marRight w:val="0"/>
      <w:marTop w:val="0"/>
      <w:marBottom w:val="0"/>
      <w:divBdr>
        <w:top w:val="none" w:sz="0" w:space="0" w:color="auto"/>
        <w:left w:val="none" w:sz="0" w:space="0" w:color="auto"/>
        <w:bottom w:val="none" w:sz="0" w:space="0" w:color="auto"/>
        <w:right w:val="none" w:sz="0" w:space="0" w:color="auto"/>
      </w:divBdr>
    </w:div>
    <w:div w:id="1124617516">
      <w:marLeft w:val="0"/>
      <w:marRight w:val="0"/>
      <w:marTop w:val="0"/>
      <w:marBottom w:val="0"/>
      <w:divBdr>
        <w:top w:val="none" w:sz="0" w:space="0" w:color="auto"/>
        <w:left w:val="none" w:sz="0" w:space="0" w:color="auto"/>
        <w:bottom w:val="none" w:sz="0" w:space="0" w:color="auto"/>
        <w:right w:val="none" w:sz="0" w:space="0" w:color="auto"/>
      </w:divBdr>
    </w:div>
    <w:div w:id="1179198500">
      <w:bodyDiv w:val="1"/>
      <w:marLeft w:val="0"/>
      <w:marRight w:val="0"/>
      <w:marTop w:val="0"/>
      <w:marBottom w:val="0"/>
      <w:divBdr>
        <w:top w:val="none" w:sz="0" w:space="0" w:color="auto"/>
        <w:left w:val="none" w:sz="0" w:space="0" w:color="auto"/>
        <w:bottom w:val="none" w:sz="0" w:space="0" w:color="auto"/>
        <w:right w:val="none" w:sz="0" w:space="0" w:color="auto"/>
      </w:divBdr>
    </w:div>
    <w:div w:id="1208032840">
      <w:bodyDiv w:val="1"/>
      <w:marLeft w:val="0"/>
      <w:marRight w:val="0"/>
      <w:marTop w:val="0"/>
      <w:marBottom w:val="0"/>
      <w:divBdr>
        <w:top w:val="none" w:sz="0" w:space="0" w:color="auto"/>
        <w:left w:val="none" w:sz="0" w:space="0" w:color="auto"/>
        <w:bottom w:val="none" w:sz="0" w:space="0" w:color="auto"/>
        <w:right w:val="none" w:sz="0" w:space="0" w:color="auto"/>
      </w:divBdr>
    </w:div>
    <w:div w:id="1251544948">
      <w:bodyDiv w:val="1"/>
      <w:marLeft w:val="0"/>
      <w:marRight w:val="0"/>
      <w:marTop w:val="0"/>
      <w:marBottom w:val="0"/>
      <w:divBdr>
        <w:top w:val="none" w:sz="0" w:space="0" w:color="auto"/>
        <w:left w:val="none" w:sz="0" w:space="0" w:color="auto"/>
        <w:bottom w:val="none" w:sz="0" w:space="0" w:color="auto"/>
        <w:right w:val="none" w:sz="0" w:space="0" w:color="auto"/>
      </w:divBdr>
    </w:div>
    <w:div w:id="1271358793">
      <w:bodyDiv w:val="1"/>
      <w:marLeft w:val="0"/>
      <w:marRight w:val="0"/>
      <w:marTop w:val="0"/>
      <w:marBottom w:val="0"/>
      <w:divBdr>
        <w:top w:val="none" w:sz="0" w:space="0" w:color="auto"/>
        <w:left w:val="none" w:sz="0" w:space="0" w:color="auto"/>
        <w:bottom w:val="none" w:sz="0" w:space="0" w:color="auto"/>
        <w:right w:val="none" w:sz="0" w:space="0" w:color="auto"/>
      </w:divBdr>
    </w:div>
    <w:div w:id="1414202751">
      <w:bodyDiv w:val="1"/>
      <w:marLeft w:val="0"/>
      <w:marRight w:val="0"/>
      <w:marTop w:val="0"/>
      <w:marBottom w:val="0"/>
      <w:divBdr>
        <w:top w:val="none" w:sz="0" w:space="0" w:color="auto"/>
        <w:left w:val="none" w:sz="0" w:space="0" w:color="auto"/>
        <w:bottom w:val="none" w:sz="0" w:space="0" w:color="auto"/>
        <w:right w:val="none" w:sz="0" w:space="0" w:color="auto"/>
      </w:divBdr>
    </w:div>
    <w:div w:id="1447428661">
      <w:bodyDiv w:val="1"/>
      <w:marLeft w:val="0"/>
      <w:marRight w:val="0"/>
      <w:marTop w:val="0"/>
      <w:marBottom w:val="0"/>
      <w:divBdr>
        <w:top w:val="none" w:sz="0" w:space="0" w:color="auto"/>
        <w:left w:val="none" w:sz="0" w:space="0" w:color="auto"/>
        <w:bottom w:val="none" w:sz="0" w:space="0" w:color="auto"/>
        <w:right w:val="none" w:sz="0" w:space="0" w:color="auto"/>
      </w:divBdr>
    </w:div>
    <w:div w:id="1530073110">
      <w:bodyDiv w:val="1"/>
      <w:marLeft w:val="0"/>
      <w:marRight w:val="0"/>
      <w:marTop w:val="0"/>
      <w:marBottom w:val="0"/>
      <w:divBdr>
        <w:top w:val="none" w:sz="0" w:space="0" w:color="auto"/>
        <w:left w:val="none" w:sz="0" w:space="0" w:color="auto"/>
        <w:bottom w:val="none" w:sz="0" w:space="0" w:color="auto"/>
        <w:right w:val="none" w:sz="0" w:space="0" w:color="auto"/>
      </w:divBdr>
    </w:div>
    <w:div w:id="1558202656">
      <w:bodyDiv w:val="1"/>
      <w:marLeft w:val="0"/>
      <w:marRight w:val="0"/>
      <w:marTop w:val="0"/>
      <w:marBottom w:val="0"/>
      <w:divBdr>
        <w:top w:val="none" w:sz="0" w:space="0" w:color="auto"/>
        <w:left w:val="none" w:sz="0" w:space="0" w:color="auto"/>
        <w:bottom w:val="none" w:sz="0" w:space="0" w:color="auto"/>
        <w:right w:val="none" w:sz="0" w:space="0" w:color="auto"/>
      </w:divBdr>
    </w:div>
    <w:div w:id="1881161272">
      <w:bodyDiv w:val="1"/>
      <w:marLeft w:val="0"/>
      <w:marRight w:val="0"/>
      <w:marTop w:val="0"/>
      <w:marBottom w:val="0"/>
      <w:divBdr>
        <w:top w:val="none" w:sz="0" w:space="0" w:color="auto"/>
        <w:left w:val="none" w:sz="0" w:space="0" w:color="auto"/>
        <w:bottom w:val="none" w:sz="0" w:space="0" w:color="auto"/>
        <w:right w:val="none" w:sz="0" w:space="0" w:color="auto"/>
      </w:divBdr>
    </w:div>
    <w:div w:id="1924562335">
      <w:marLeft w:val="0"/>
      <w:marRight w:val="0"/>
      <w:marTop w:val="0"/>
      <w:marBottom w:val="0"/>
      <w:divBdr>
        <w:top w:val="none" w:sz="0" w:space="0" w:color="auto"/>
        <w:left w:val="none" w:sz="0" w:space="0" w:color="auto"/>
        <w:bottom w:val="none" w:sz="0" w:space="0" w:color="auto"/>
        <w:right w:val="none" w:sz="0" w:space="0" w:color="auto"/>
      </w:divBdr>
    </w:div>
    <w:div w:id="1998918961">
      <w:marLeft w:val="0"/>
      <w:marRight w:val="0"/>
      <w:marTop w:val="0"/>
      <w:marBottom w:val="0"/>
      <w:divBdr>
        <w:top w:val="none" w:sz="0" w:space="0" w:color="auto"/>
        <w:left w:val="none" w:sz="0" w:space="0" w:color="auto"/>
        <w:bottom w:val="none" w:sz="0" w:space="0" w:color="auto"/>
        <w:right w:val="none" w:sz="0" w:space="0" w:color="auto"/>
      </w:divBdr>
    </w:div>
    <w:div w:id="2038580060">
      <w:marLeft w:val="0"/>
      <w:marRight w:val="0"/>
      <w:marTop w:val="0"/>
      <w:marBottom w:val="0"/>
      <w:divBdr>
        <w:top w:val="none" w:sz="0" w:space="0" w:color="auto"/>
        <w:left w:val="none" w:sz="0" w:space="0" w:color="auto"/>
        <w:bottom w:val="none" w:sz="0" w:space="0" w:color="auto"/>
        <w:right w:val="none" w:sz="0" w:space="0" w:color="auto"/>
      </w:divBdr>
    </w:div>
    <w:div w:id="2047483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6.svg"/><Relationship Id="rId26" Type="http://schemas.openxmlformats.org/officeDocument/2006/relationships/hyperlink" Target="https://nam10.safelinks.protection.outlook.com/?url=https%3A%2F%2Fdocs.google.com%2Fforms%2Fd%2Fe%2F1FAIpQLSd4QGuq-7ukckLM2W9wFhIQru1B32R9N4R104MtHTxacZHGpA%2Fviewform&amp;data=05%7C02%7Cjramos%40eli.ufl.edu%7C2dee5f5b0b494d85dff908ddebf41ac5%7C0d4da0f84a314d76ace60a62331e1b84%7C0%7C0%7C638926155842231167%7CUnknown%7CTWFpbGZsb3d8eyJFbXB0eU1hcGkiOnRydWUsIlYiOiIwLjAuMDAwMCIsIlAiOiJXaW4zMiIsIkFOIjoiTWFpbCIsIldUIjoyfQ%3D%3D%7C0%7C%7C%7C&amp;sdata=%2Bu%2FWsHsLC8h3934qHxqpN3n9nkjABVckgXVeDqyumEE%3D&amp;reserved=0" TargetMode="External"/><Relationship Id="rId39" Type="http://schemas.openxmlformats.org/officeDocument/2006/relationships/hyperlink" Target="https://eli.ufl.edu/news-publications/" TargetMode="External"/><Relationship Id="rId21" Type="http://schemas.openxmlformats.org/officeDocument/2006/relationships/image" Target="media/image9.png"/><Relationship Id="rId34" Type="http://schemas.openxmlformats.org/officeDocument/2006/relationships/image" Target="media/image17.jpeg"/><Relationship Id="rId42" Type="http://schemas.openxmlformats.org/officeDocument/2006/relationships/header" Target="header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openclipart.org/detail/90871" TargetMode="External"/><Relationship Id="rId20" Type="http://schemas.openxmlformats.org/officeDocument/2006/relationships/image" Target="media/image8.svg"/><Relationship Id="rId29" Type="http://schemas.openxmlformats.org/officeDocument/2006/relationships/image" Target="media/image15.png"/><Relationship Id="rId41"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pinterest.com/pin/florida-gators-mascot-logo--225672631297625281/" TargetMode="External"/><Relationship Id="rId24" Type="http://schemas.openxmlformats.org/officeDocument/2006/relationships/image" Target="media/image12.png"/><Relationship Id="rId32" Type="http://schemas.openxmlformats.org/officeDocument/2006/relationships/hyperlink" Target="https://nam10.safelinks.protection.outlook.com/?url=https%3A%2F%2Ffaie.org%2F2026-filc%2F&amp;data=05%7C02%7Cjramos%40eli.ufl.edu%7C44221b28863f41f9142108de6a498636%7C0d4da0f84a314d76ace60a62331e1b84%7C0%7C0%7C639065061174217235%7CUnknown%7CTWFpbGZsb3d8eyJFbXB0eU1hcGkiOnRydWUsIlYiOiIwLjAuMDAwMCIsIlAiOiJXaW4zMiIsIkFOIjoiTWFpbCIsIldUIjoyfQ%3D%3D%7C0%7C%7C%7C&amp;sdata=YBDx%2BmjXEk5knaeQLtfKDgxWjfsHZ4cR48XrxBo%2F%2Bo4%3D&amp;reserved=0" TargetMode="External"/><Relationship Id="rId37" Type="http://schemas.openxmlformats.org/officeDocument/2006/relationships/image" Target="media/image19.png"/><Relationship Id="rId40" Type="http://schemas.openxmlformats.org/officeDocument/2006/relationships/hyperlink" Target="mailto:omoody@ufl.edu" TargetMode="External"/><Relationship Id="rId5"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image" Target="media/image11.png"/><Relationship Id="rId28" Type="http://schemas.openxmlformats.org/officeDocument/2006/relationships/hyperlink" Target="mailto:conversationpartners@eli.ufl.edu" TargetMode="External"/><Relationship Id="rId36" Type="http://schemas.openxmlformats.org/officeDocument/2006/relationships/hyperlink" Target="https://riyadhzoo.ncw.gov.sa/arabic/biodiversity/cheetah/" TargetMode="External"/><Relationship Id="rId10" Type="http://schemas.openxmlformats.org/officeDocument/2006/relationships/image" Target="media/image1.jpeg"/><Relationship Id="rId19" Type="http://schemas.openxmlformats.org/officeDocument/2006/relationships/image" Target="media/image7.png"/><Relationship Id="rId31" Type="http://schemas.openxmlformats.org/officeDocument/2006/relationships/hyperlink" Target="https://nam10.safelinks.protection.outlook.com/?url=https%3A%2F%2Fbit.ly%2F4048gmH&amp;data=05%7C02%7Cjramos%40eli.ufl.edu%7C2ad25315266346d194af08de67f22659%7C0d4da0f84a314d76ace60a62331e1b84%7C0%7C0%7C639062486870568041%7CUnknown%7CTWFpbGZsb3d8eyJFbXB0eU1hcGkiOnRydWUsIlYiOiIwLjAuMDAwMCIsIlAiOiJXaW4zMiIsIkFOIjoiTWFpbCIsIldUIjoyfQ%3D%3D%7C0%7C%7C%7C&amp;sdata=jc%2BI%2FzlqsY8gCb0rIyFkmOrmZfETfJIxxwbAppL3vKQ%3D&amp;reserved=0" TargetMode="External"/><Relationship Id="rId44"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 Id="rId22" Type="http://schemas.openxmlformats.org/officeDocument/2006/relationships/image" Target="media/image10.svg"/><Relationship Id="rId27" Type="http://schemas.openxmlformats.org/officeDocument/2006/relationships/image" Target="media/image14.jpeg"/><Relationship Id="rId30" Type="http://schemas.openxmlformats.org/officeDocument/2006/relationships/image" Target="media/image16.png"/><Relationship Id="rId35" Type="http://schemas.openxmlformats.org/officeDocument/2006/relationships/image" Target="media/image18.jpeg"/><Relationship Id="rId43" Type="http://schemas.openxmlformats.org/officeDocument/2006/relationships/fontTable" Target="fontTable.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hyperlink" Target="https://givingday.ufl.edu/pages/save-the-date-9" TargetMode="External"/><Relationship Id="rId17" Type="http://schemas.openxmlformats.org/officeDocument/2006/relationships/image" Target="media/image5.png"/><Relationship Id="rId25" Type="http://schemas.openxmlformats.org/officeDocument/2006/relationships/image" Target="media/image13.svg"/><Relationship Id="rId33" Type="http://schemas.openxmlformats.org/officeDocument/2006/relationships/hyperlink" Target="https://nam10.safelinks.protection.outlook.com/?url=https%3A%2F%2Fwww.irs.gov%2Fpub%2Firs-pdf%2Ff8843.pdf&amp;data=05%7C02%7Cjramos%40eli.ufl.edu%7C8c9e9e8a79fc4325c54208de6b353370%7C0d4da0f84a314d76ace60a62331e1b84%7C0%7C0%7C639066073391435451%7CUnknown%7CTWFpbGZsb3d8eyJFbXB0eU1hcGkiOnRydWUsIlYiOiIwLjAuMDAwMCIsIlAiOiJXaW4zMiIsIkFOIjoiTWFpbCIsIldUIjoyfQ%3D%3D%7C0%7C%7C%7C&amp;sdata=ZoJzt79574APsI2I9jPLGhS2Y1xLRN1ESlwhhBGZJdw%3D&amp;reserved=0" TargetMode="External"/><Relationship Id="rId38" Type="http://schemas.openxmlformats.org/officeDocument/2006/relationships/image" Target="https://eli.ufl.edu/wp-content/uploads/sites/159/2024/09/writing-clipart-transparent-23.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e7125b3-6246-449b-86db-3bc3f42e486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1530EC850DEE5418D3D4951FE095D87" ma:contentTypeVersion="17" ma:contentTypeDescription="Create a new document." ma:contentTypeScope="" ma:versionID="5d5d1025b7782a81d42af821e8066016">
  <xsd:schema xmlns:xsd="http://www.w3.org/2001/XMLSchema" xmlns:xs="http://www.w3.org/2001/XMLSchema" xmlns:p="http://schemas.microsoft.com/office/2006/metadata/properties" xmlns:ns3="5e7125b3-6246-449b-86db-3bc3f42e4862" xmlns:ns4="67b3eab3-e04e-488c-9761-4b7909ef224f" targetNamespace="http://schemas.microsoft.com/office/2006/metadata/properties" ma:root="true" ma:fieldsID="599dae607c37fa3438606be68a30b567" ns3:_="" ns4:_="">
    <xsd:import namespace="5e7125b3-6246-449b-86db-3bc3f42e4862"/>
    <xsd:import namespace="67b3eab3-e04e-488c-9761-4b7909ef224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_activity" minOccurs="0"/>
                <xsd:element ref="ns3:MediaServiceObjectDetectorVersions" minOccurs="0"/>
                <xsd:element ref="ns3:MediaServiceSystemTags" minOccurs="0"/>
                <xsd:element ref="ns3:MediaLengthInSeconds" minOccurs="0"/>
                <xsd:element ref="ns3:MediaServiceSearchProperties" minOccurs="0"/>
                <xsd:element ref="ns4:SharedWithUsers" minOccurs="0"/>
                <xsd:element ref="ns4:SharedWithDetails" minOccurs="0"/>
                <xsd:element ref="ns4:SharingHintHash"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7125b3-6246-449b-86db-3bc3f42e486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_activity" ma:index="16" nillable="true" ma:displayName="_activity" ma:hidden="true" ma:internalName="_activity">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ystemTags" ma:index="18" nillable="true" ma:displayName="MediaServiceSystemTags" ma:hidden="true" ma:internalName="MediaServiceSystemTags" ma:readOnly="true">
      <xsd:simpleType>
        <xsd:restriction base="dms:Note"/>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4"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b3eab3-e04e-488c-9761-4b7909ef224f"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element name="SharingHintHash" ma:index="2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74B181C-AA31-4872-B3ED-EEEF31C1F94F}">
  <ds:schemaRefs>
    <ds:schemaRef ds:uri="http://schemas.microsoft.com/office/2006/metadata/properties"/>
    <ds:schemaRef ds:uri="http://schemas.microsoft.com/office/infopath/2007/PartnerControls"/>
    <ds:schemaRef ds:uri="5e7125b3-6246-449b-86db-3bc3f42e4862"/>
  </ds:schemaRefs>
</ds:datastoreItem>
</file>

<file path=customXml/itemProps2.xml><?xml version="1.0" encoding="utf-8"?>
<ds:datastoreItem xmlns:ds="http://schemas.openxmlformats.org/officeDocument/2006/customXml" ds:itemID="{DC00ACF3-AB9C-4D6D-A357-7AC361AD658B}">
  <ds:schemaRefs>
    <ds:schemaRef ds:uri="http://schemas.microsoft.com/sharepoint/v3/contenttype/forms"/>
  </ds:schemaRefs>
</ds:datastoreItem>
</file>

<file path=customXml/itemProps3.xml><?xml version="1.0" encoding="utf-8"?>
<ds:datastoreItem xmlns:ds="http://schemas.openxmlformats.org/officeDocument/2006/customXml" ds:itemID="{E4CA9373-9A9E-4EAE-9FD6-CEA4523D6A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7125b3-6246-449b-86db-3bc3f42e4862"/>
    <ds:schemaRef ds:uri="67b3eab3-e04e-488c-9761-4b7909ef22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8</Pages>
  <Words>2025</Words>
  <Characters>10268</Characters>
  <Application>Microsoft Office Word</Application>
  <DocSecurity>0</DocSecurity>
  <Lines>2567</Lines>
  <Paragraphs>1117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LEJEUNE RAMOS,JENNIFER</dc:creator>
  <cp:keywords/>
  <dc:description/>
  <cp:lastModifiedBy>LEJEUNE RAMOS,JENNIFER</cp:lastModifiedBy>
  <cp:revision>2</cp:revision>
  <dcterms:created xsi:type="dcterms:W3CDTF">2026-02-17T03:17:00Z</dcterms:created>
  <dcterms:modified xsi:type="dcterms:W3CDTF">2026-02-17T03:17:00Z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0x010100E1530EC850DEE5418D3D4951FE095D87</vt:lpwstr>
  </property>
</Properties>
</file>