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F3EB43" w14:textId="468FE643" w:rsidR="009F1184" w:rsidRPr="009F1184" w:rsidRDefault="009F1184" w:rsidP="00820F34">
      <w:pPr>
        <w:spacing w:before="100" w:beforeAutospacing="1" w:after="100" w:afterAutospacing="1"/>
        <w:jc w:val="center"/>
        <w:outlineLvl w:val="0"/>
        <w:rPr>
          <w:rFonts w:ascii="Times New Roman" w:eastAsia="Times New Roman" w:hAnsi="Times New Roman" w:cs="Times New Roman"/>
          <w:b/>
          <w:bCs/>
          <w:kern w:val="36"/>
          <w:sz w:val="48"/>
          <w:szCs w:val="48"/>
        </w:rPr>
      </w:pPr>
      <w:r w:rsidRPr="009F1184">
        <w:rPr>
          <w:rFonts w:ascii="Times New Roman" w:eastAsia="Times New Roman" w:hAnsi="Times New Roman" w:cs="Times New Roman"/>
          <w:b/>
          <w:bCs/>
          <w:color w:val="003366"/>
          <w:kern w:val="36"/>
          <w:sz w:val="48"/>
          <w:szCs w:val="48"/>
        </w:rPr>
        <w:t>The ELI Weekly</w:t>
      </w:r>
    </w:p>
    <w:p w14:paraId="3F950A4F" w14:textId="01961AD7" w:rsidR="009F1184" w:rsidRPr="009F1184" w:rsidRDefault="004D698E" w:rsidP="009F1184">
      <w:pPr>
        <w:rPr>
          <w:rFonts w:ascii="Times New Roman" w:eastAsia="Times New Roman" w:hAnsi="Times New Roman" w:cs="Times New Roman"/>
        </w:rPr>
      </w:pPr>
      <w:r>
        <w:rPr>
          <w:rFonts w:ascii="Times New Roman" w:eastAsia="Times New Roman" w:hAnsi="Times New Roman" w:cs="Times New Roman"/>
          <w:noProof/>
        </w:rPr>
        <w:pict w14:anchorId="4D201CCC">
          <v:rect id="_x0000_i1025" alt="" style="width:468pt;height:.05pt;mso-width-percent:0;mso-height-percent:0;mso-width-percent:0;mso-height-percent:0" o:hralign="center" o:hrstd="t" o:hr="t" fillcolor="#a0a0a0" stroked="f"/>
        </w:pict>
      </w:r>
    </w:p>
    <w:p w14:paraId="6A2A8401" w14:textId="5606B0EC" w:rsidR="003565D1" w:rsidRDefault="003565D1">
      <w:pPr>
        <w:rPr>
          <w:rFonts w:ascii="Times New Roman" w:eastAsia="Times New Roman" w:hAnsi="Times New Roman" w:cs="Times New Roman"/>
        </w:rPr>
      </w:pPr>
    </w:p>
    <w:p w14:paraId="2DF029D9" w14:textId="72EEB37B" w:rsidR="000A1F28" w:rsidRPr="000A1F28" w:rsidRDefault="00275251" w:rsidP="000A1F28">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t xml:space="preserve">Happy Retirement to Todd! </w:t>
      </w:r>
    </w:p>
    <w:p w14:paraId="6A1359FD" w14:textId="77777777" w:rsidR="00F0181A" w:rsidRDefault="00F0181A" w:rsidP="003565D1">
      <w:pPr>
        <w:rPr>
          <w:rFonts w:ascii="Times New Roman" w:eastAsia="Times New Roman" w:hAnsi="Times New Roman" w:cs="Times New Roman"/>
          <w:b/>
          <w:bCs/>
          <w:color w:val="FF9900"/>
          <w:sz w:val="27"/>
          <w:szCs w:val="27"/>
        </w:rPr>
      </w:pPr>
    </w:p>
    <w:p w14:paraId="225A4FD7" w14:textId="437A74C1" w:rsidR="00275251" w:rsidRDefault="006418CC" w:rsidP="00EC7C85">
      <w:pPr>
        <w:outlineLvl w:val="2"/>
        <w:rPr>
          <w:rFonts w:ascii="Times New Roman" w:eastAsia="Times New Roman" w:hAnsi="Times New Roman" w:cs="Times New Roman"/>
        </w:rPr>
      </w:pPr>
      <w:r>
        <w:rPr>
          <w:noProof/>
        </w:rPr>
        <w:drawing>
          <wp:anchor distT="0" distB="0" distL="114300" distR="114300" simplePos="0" relativeHeight="251679232" behindDoc="0" locked="0" layoutInCell="1" allowOverlap="1" wp14:anchorId="10FE86DD" wp14:editId="19443E5D">
            <wp:simplePos x="0" y="0"/>
            <wp:positionH relativeFrom="column">
              <wp:posOffset>0</wp:posOffset>
            </wp:positionH>
            <wp:positionV relativeFrom="paragraph">
              <wp:posOffset>3175</wp:posOffset>
            </wp:positionV>
            <wp:extent cx="1466850" cy="1466850"/>
            <wp:effectExtent l="0" t="0" r="0" b="0"/>
            <wp:wrapSquare wrapText="bothSides"/>
            <wp:docPr id="205965650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66850" cy="1466850"/>
                    </a:xfrm>
                    <a:prstGeom prst="rect">
                      <a:avLst/>
                    </a:prstGeom>
                    <a:noFill/>
                    <a:ln>
                      <a:noFill/>
                    </a:ln>
                  </pic:spPr>
                </pic:pic>
              </a:graphicData>
            </a:graphic>
          </wp:anchor>
        </w:drawing>
      </w:r>
      <w:r w:rsidR="00EC7C85" w:rsidRPr="00EC7C85">
        <w:rPr>
          <w:rFonts w:ascii="Times New Roman" w:eastAsia="Times New Roman" w:hAnsi="Times New Roman" w:cs="Times New Roman"/>
        </w:rPr>
        <w:t xml:space="preserve">Please help us say goodbye to and congratulate ELI teacher and Associate Instructional Professor Todd Allen!  Todd is retiring at the end of this semester after teaching at the UF ELI for over 30 years!!!! </w:t>
      </w:r>
    </w:p>
    <w:p w14:paraId="3E7A0A4E" w14:textId="77777777" w:rsidR="00275251" w:rsidRDefault="00275251" w:rsidP="00EC7C85">
      <w:pPr>
        <w:outlineLvl w:val="2"/>
        <w:rPr>
          <w:rFonts w:ascii="Times New Roman" w:eastAsia="Times New Roman" w:hAnsi="Times New Roman" w:cs="Times New Roman"/>
        </w:rPr>
      </w:pPr>
    </w:p>
    <w:p w14:paraId="35A4C0E6" w14:textId="77777777" w:rsidR="00275251" w:rsidRDefault="00EC7C85" w:rsidP="00EC7C85">
      <w:pPr>
        <w:outlineLvl w:val="2"/>
        <w:rPr>
          <w:rFonts w:ascii="Times New Roman" w:eastAsia="Times New Roman" w:hAnsi="Times New Roman" w:cs="Times New Roman"/>
        </w:rPr>
      </w:pPr>
      <w:r w:rsidRPr="00EC7C85">
        <w:rPr>
          <w:rFonts w:ascii="Times New Roman" w:eastAsia="Times New Roman" w:hAnsi="Times New Roman" w:cs="Times New Roman"/>
        </w:rPr>
        <w:t xml:space="preserve">Todd has been faculty at the ELI longer than anyone else at the ELI right now, including longer than Director Megan Forbes and Associate Director Patricia Moon!  In addition to teaching every course at the ELI, Todd has served as ELI Grammar Coordinator, Listening/Speaking Coordinator, Reading/Writing Coordinator, TOEFL Coordinator, Accreditation Self-Study Co-Coordinator, and has chaired multiple ELI search committees. He was also the Editor of the ELI Weekly for over 15 years. </w:t>
      </w:r>
    </w:p>
    <w:p w14:paraId="7FFD31EA" w14:textId="77777777" w:rsidR="00275251" w:rsidRDefault="00275251" w:rsidP="00EC7C85">
      <w:pPr>
        <w:outlineLvl w:val="2"/>
        <w:rPr>
          <w:rFonts w:ascii="Times New Roman" w:eastAsia="Times New Roman" w:hAnsi="Times New Roman" w:cs="Times New Roman"/>
        </w:rPr>
      </w:pPr>
    </w:p>
    <w:p w14:paraId="168860B2" w14:textId="77777777" w:rsidR="00275251" w:rsidRDefault="00EC7C85" w:rsidP="00EC7C85">
      <w:pPr>
        <w:outlineLvl w:val="2"/>
        <w:rPr>
          <w:rFonts w:ascii="Times New Roman" w:eastAsia="Times New Roman" w:hAnsi="Times New Roman" w:cs="Times New Roman"/>
        </w:rPr>
      </w:pPr>
      <w:r w:rsidRPr="00EC7C85">
        <w:rPr>
          <w:rFonts w:ascii="Times New Roman" w:eastAsia="Times New Roman" w:hAnsi="Times New Roman" w:cs="Times New Roman"/>
        </w:rPr>
        <w:t xml:space="preserve"> In the field of teaching English language, Todd has served as a CEA Accreditation Site Reviewer, visiting 20 different English language programs in the United States, served on the US Fulbright National Screening Committee, and has presented at over a dozen state, regional, national, and international conferences. </w:t>
      </w:r>
    </w:p>
    <w:p w14:paraId="53D23160" w14:textId="77777777" w:rsidR="00275251" w:rsidRDefault="00275251" w:rsidP="00EC7C85">
      <w:pPr>
        <w:outlineLvl w:val="2"/>
        <w:rPr>
          <w:rFonts w:ascii="Times New Roman" w:eastAsia="Times New Roman" w:hAnsi="Times New Roman" w:cs="Times New Roman"/>
        </w:rPr>
      </w:pPr>
    </w:p>
    <w:p w14:paraId="59DB0272" w14:textId="08F255CC" w:rsidR="00EC7C85" w:rsidRPr="00EC7C85" w:rsidRDefault="00EC7C85" w:rsidP="00EC7C85">
      <w:pPr>
        <w:outlineLvl w:val="2"/>
        <w:rPr>
          <w:rFonts w:ascii="Times New Roman" w:eastAsia="Times New Roman" w:hAnsi="Times New Roman" w:cs="Times New Roman"/>
        </w:rPr>
      </w:pPr>
      <w:r w:rsidRPr="00EC7C85">
        <w:rPr>
          <w:rFonts w:ascii="Times New Roman" w:eastAsia="Times New Roman" w:hAnsi="Times New Roman" w:cs="Times New Roman"/>
        </w:rPr>
        <w:t>Please help us thank Todd for his decades of service and congratulate him on his well-deserved retirement!!!</w:t>
      </w:r>
    </w:p>
    <w:p w14:paraId="41F9AECC" w14:textId="77777777" w:rsidR="00EC7C85" w:rsidRPr="00EC7C85" w:rsidRDefault="00EC7C85" w:rsidP="00EC7C85">
      <w:pPr>
        <w:outlineLvl w:val="2"/>
        <w:rPr>
          <w:rFonts w:ascii="Times New Roman" w:eastAsia="Times New Roman" w:hAnsi="Times New Roman" w:cs="Times New Roman"/>
        </w:rPr>
      </w:pPr>
    </w:p>
    <w:p w14:paraId="22B3AAB8" w14:textId="77777777" w:rsidR="00EC7C85" w:rsidRDefault="00EC7C85" w:rsidP="00EC7C85">
      <w:pPr>
        <w:outlineLvl w:val="2"/>
        <w:rPr>
          <w:rFonts w:ascii="Times New Roman" w:eastAsia="Times New Roman" w:hAnsi="Times New Roman" w:cs="Times New Roman"/>
        </w:rPr>
      </w:pPr>
      <w:r w:rsidRPr="00EC7C85">
        <w:rPr>
          <w:rFonts w:ascii="Times New Roman" w:eastAsia="Times New Roman" w:hAnsi="Times New Roman" w:cs="Times New Roman"/>
        </w:rPr>
        <w:t>Quick Quiz:</w:t>
      </w:r>
    </w:p>
    <w:p w14:paraId="1F7A1B82" w14:textId="77777777" w:rsidR="00EC7C85" w:rsidRPr="00EC7C85" w:rsidRDefault="00EC7C85" w:rsidP="00EC7C85">
      <w:pPr>
        <w:outlineLvl w:val="2"/>
        <w:rPr>
          <w:rFonts w:ascii="Times New Roman" w:eastAsia="Times New Roman" w:hAnsi="Times New Roman" w:cs="Times New Roman"/>
        </w:rPr>
      </w:pPr>
    </w:p>
    <w:p w14:paraId="61A909D1" w14:textId="77777777" w:rsidR="00EC7C85" w:rsidRDefault="00EC7C85" w:rsidP="00EC7C85">
      <w:pPr>
        <w:outlineLvl w:val="2"/>
        <w:rPr>
          <w:rFonts w:ascii="Times New Roman" w:eastAsia="Times New Roman" w:hAnsi="Times New Roman" w:cs="Times New Roman"/>
        </w:rPr>
      </w:pPr>
      <w:r w:rsidRPr="00EC7C85">
        <w:rPr>
          <w:rFonts w:ascii="Times New Roman" w:eastAsia="Times New Roman" w:hAnsi="Times New Roman" w:cs="Times New Roman"/>
        </w:rPr>
        <w:t>Which of the following were invented *after* Todd Allen started teaching at the ELI?</w:t>
      </w:r>
    </w:p>
    <w:p w14:paraId="62819ED0" w14:textId="77777777" w:rsidR="006418CC" w:rsidRPr="00EC7C85" w:rsidRDefault="006418CC" w:rsidP="00EC7C85">
      <w:pPr>
        <w:outlineLvl w:val="2"/>
        <w:rPr>
          <w:rFonts w:ascii="Times New Roman" w:eastAsia="Times New Roman" w:hAnsi="Times New Roman" w:cs="Times New Roman"/>
        </w:rPr>
      </w:pPr>
    </w:p>
    <w:p w14:paraId="2CEA80E0" w14:textId="77777777" w:rsidR="00EC7C85" w:rsidRPr="00EC7C85" w:rsidRDefault="00EC7C85" w:rsidP="00EC7C85">
      <w:pPr>
        <w:pStyle w:val="ListParagraph"/>
        <w:numPr>
          <w:ilvl w:val="0"/>
          <w:numId w:val="20"/>
        </w:numPr>
        <w:outlineLvl w:val="2"/>
        <w:rPr>
          <w:rFonts w:ascii="Times New Roman" w:eastAsia="Times New Roman" w:hAnsi="Times New Roman" w:cs="Times New Roman"/>
        </w:rPr>
      </w:pPr>
      <w:r w:rsidRPr="00EC7C85">
        <w:rPr>
          <w:rFonts w:ascii="Times New Roman" w:eastAsia="Times New Roman" w:hAnsi="Times New Roman" w:cs="Times New Roman"/>
        </w:rPr>
        <w:t>MP3 players</w:t>
      </w:r>
    </w:p>
    <w:p w14:paraId="3B5EE512" w14:textId="77777777" w:rsidR="00EC7C85" w:rsidRPr="00EC7C85" w:rsidRDefault="00EC7C85" w:rsidP="00EC7C85">
      <w:pPr>
        <w:pStyle w:val="ListParagraph"/>
        <w:numPr>
          <w:ilvl w:val="0"/>
          <w:numId w:val="20"/>
        </w:numPr>
        <w:outlineLvl w:val="2"/>
        <w:rPr>
          <w:rFonts w:ascii="Times New Roman" w:eastAsia="Times New Roman" w:hAnsi="Times New Roman" w:cs="Times New Roman"/>
        </w:rPr>
      </w:pPr>
      <w:r w:rsidRPr="00EC7C85">
        <w:rPr>
          <w:rFonts w:ascii="Times New Roman" w:eastAsia="Times New Roman" w:hAnsi="Times New Roman" w:cs="Times New Roman"/>
        </w:rPr>
        <w:t>Google</w:t>
      </w:r>
    </w:p>
    <w:p w14:paraId="4286B942" w14:textId="77777777" w:rsidR="00EC7C85" w:rsidRPr="00EC7C85" w:rsidRDefault="00EC7C85" w:rsidP="00EC7C85">
      <w:pPr>
        <w:pStyle w:val="ListParagraph"/>
        <w:numPr>
          <w:ilvl w:val="0"/>
          <w:numId w:val="20"/>
        </w:numPr>
        <w:outlineLvl w:val="2"/>
        <w:rPr>
          <w:rFonts w:ascii="Times New Roman" w:eastAsia="Times New Roman" w:hAnsi="Times New Roman" w:cs="Times New Roman"/>
        </w:rPr>
      </w:pPr>
      <w:r w:rsidRPr="00EC7C85">
        <w:rPr>
          <w:rFonts w:ascii="Times New Roman" w:eastAsia="Times New Roman" w:hAnsi="Times New Roman" w:cs="Times New Roman"/>
        </w:rPr>
        <w:t>PlayStation</w:t>
      </w:r>
    </w:p>
    <w:p w14:paraId="457DEB06" w14:textId="77777777" w:rsidR="00EC7C85" w:rsidRPr="00EC7C85" w:rsidRDefault="00EC7C85" w:rsidP="00EC7C85">
      <w:pPr>
        <w:pStyle w:val="ListParagraph"/>
        <w:numPr>
          <w:ilvl w:val="0"/>
          <w:numId w:val="20"/>
        </w:numPr>
        <w:outlineLvl w:val="2"/>
        <w:rPr>
          <w:rFonts w:ascii="Times New Roman" w:eastAsia="Times New Roman" w:hAnsi="Times New Roman" w:cs="Times New Roman"/>
        </w:rPr>
      </w:pPr>
      <w:r w:rsidRPr="00EC7C85">
        <w:rPr>
          <w:rFonts w:ascii="Times New Roman" w:eastAsia="Times New Roman" w:hAnsi="Times New Roman" w:cs="Times New Roman"/>
        </w:rPr>
        <w:t>The Internet</w:t>
      </w:r>
    </w:p>
    <w:p w14:paraId="0AAE1B0D" w14:textId="77777777" w:rsidR="00EC7C85" w:rsidRPr="00EC7C85" w:rsidRDefault="00EC7C85" w:rsidP="00EC7C85">
      <w:pPr>
        <w:pStyle w:val="ListParagraph"/>
        <w:numPr>
          <w:ilvl w:val="0"/>
          <w:numId w:val="20"/>
        </w:numPr>
        <w:outlineLvl w:val="2"/>
        <w:rPr>
          <w:rFonts w:ascii="Times New Roman" w:eastAsia="Times New Roman" w:hAnsi="Times New Roman" w:cs="Times New Roman"/>
        </w:rPr>
      </w:pPr>
      <w:r w:rsidRPr="00EC7C85">
        <w:rPr>
          <w:rFonts w:ascii="Times New Roman" w:eastAsia="Times New Roman" w:hAnsi="Times New Roman" w:cs="Times New Roman"/>
        </w:rPr>
        <w:t>iPod</w:t>
      </w:r>
    </w:p>
    <w:p w14:paraId="54507B57" w14:textId="77777777" w:rsidR="00EC7C85" w:rsidRPr="00EC7C85" w:rsidRDefault="00EC7C85" w:rsidP="00EC7C85">
      <w:pPr>
        <w:pStyle w:val="ListParagraph"/>
        <w:numPr>
          <w:ilvl w:val="0"/>
          <w:numId w:val="20"/>
        </w:numPr>
        <w:outlineLvl w:val="2"/>
        <w:rPr>
          <w:rFonts w:ascii="Times New Roman" w:eastAsia="Times New Roman" w:hAnsi="Times New Roman" w:cs="Times New Roman"/>
        </w:rPr>
      </w:pPr>
      <w:r w:rsidRPr="00EC7C85">
        <w:rPr>
          <w:rFonts w:ascii="Times New Roman" w:eastAsia="Times New Roman" w:hAnsi="Times New Roman" w:cs="Times New Roman"/>
        </w:rPr>
        <w:t>Phone Cameras</w:t>
      </w:r>
    </w:p>
    <w:p w14:paraId="2E98AC99" w14:textId="77777777" w:rsidR="00EC7C85" w:rsidRDefault="00EC7C85" w:rsidP="00EC7C85">
      <w:pPr>
        <w:pStyle w:val="ListParagraph"/>
        <w:numPr>
          <w:ilvl w:val="0"/>
          <w:numId w:val="20"/>
        </w:numPr>
        <w:outlineLvl w:val="2"/>
        <w:rPr>
          <w:rFonts w:ascii="Times New Roman" w:eastAsia="Times New Roman" w:hAnsi="Times New Roman" w:cs="Times New Roman"/>
        </w:rPr>
      </w:pPr>
      <w:r w:rsidRPr="00EC7C85">
        <w:rPr>
          <w:rFonts w:ascii="Times New Roman" w:eastAsia="Times New Roman" w:hAnsi="Times New Roman" w:cs="Times New Roman"/>
        </w:rPr>
        <w:t>Fire</w:t>
      </w:r>
    </w:p>
    <w:p w14:paraId="786FE88E" w14:textId="77777777" w:rsidR="00EC7C85" w:rsidRPr="00EC7C85" w:rsidRDefault="00EC7C85" w:rsidP="00EC7C85">
      <w:pPr>
        <w:pStyle w:val="ListParagraph"/>
        <w:outlineLvl w:val="2"/>
        <w:rPr>
          <w:rFonts w:ascii="Times New Roman" w:eastAsia="Times New Roman" w:hAnsi="Times New Roman" w:cs="Times New Roman"/>
        </w:rPr>
      </w:pPr>
    </w:p>
    <w:p w14:paraId="2BB4DD01" w14:textId="77777777" w:rsidR="00112F7C" w:rsidRDefault="00112F7C" w:rsidP="00182ECE"/>
    <w:p w14:paraId="2FFEA7F9" w14:textId="108D62E8" w:rsidR="006A5DF1" w:rsidRPr="00FD0FB7" w:rsidRDefault="004D698E" w:rsidP="00FD0FB7">
      <w:pPr>
        <w:spacing w:before="100" w:beforeAutospacing="1" w:after="100" w:afterAutospacing="1"/>
        <w:outlineLvl w:val="2"/>
        <w:rPr>
          <w:rFonts w:ascii="Times New Roman" w:eastAsia="Times New Roman" w:hAnsi="Times New Roman" w:cs="Times New Roman"/>
          <w:b/>
          <w:bCs/>
        </w:rPr>
      </w:pPr>
      <w:r>
        <w:rPr>
          <w:rFonts w:ascii="Times New Roman" w:eastAsia="Times New Roman" w:hAnsi="Times New Roman" w:cs="Times New Roman"/>
          <w:b/>
          <w:bCs/>
          <w:noProof/>
        </w:rPr>
        <w:pict w14:anchorId="63E60348">
          <v:rect id="_x0000_i1026" style="width:0;height:1.5pt" o:hralign="center" o:hrstd="t" o:hr="t" fillcolor="#a0a0a0" stroked="f"/>
        </w:pict>
      </w:r>
    </w:p>
    <w:p w14:paraId="602C34AE" w14:textId="77777777" w:rsidR="00112F7C" w:rsidRDefault="00112F7C">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br w:type="page"/>
      </w:r>
    </w:p>
    <w:p w14:paraId="07F3BEA3" w14:textId="77777777" w:rsidR="00275251" w:rsidRDefault="00275251">
      <w:pPr>
        <w:rPr>
          <w:rFonts w:ascii="Times New Roman" w:eastAsia="Times New Roman" w:hAnsi="Times New Roman" w:cs="Times New Roman"/>
          <w:b/>
          <w:bCs/>
          <w:color w:val="FF9900"/>
          <w:sz w:val="27"/>
          <w:szCs w:val="27"/>
        </w:rPr>
      </w:pPr>
    </w:p>
    <w:p w14:paraId="14871404" w14:textId="4EF2E64B" w:rsidR="00275251" w:rsidRPr="000A1F28" w:rsidRDefault="00275251" w:rsidP="00275251">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t xml:space="preserve">ELI Scholarship Winners </w:t>
      </w:r>
    </w:p>
    <w:p w14:paraId="1D6CC298" w14:textId="459C72AA" w:rsidR="00275251" w:rsidRDefault="00275251" w:rsidP="00275251">
      <w:pPr>
        <w:rPr>
          <w:rFonts w:ascii="Times New Roman" w:eastAsia="Times New Roman" w:hAnsi="Times New Roman" w:cs="Times New Roman"/>
        </w:rPr>
      </w:pPr>
    </w:p>
    <w:p w14:paraId="4DB41739" w14:textId="1DE7CD2F" w:rsidR="00E53DEA" w:rsidRDefault="00E53DEA" w:rsidP="00275251">
      <w:pPr>
        <w:rPr>
          <w:rFonts w:ascii="Times New Roman" w:eastAsia="Times New Roman" w:hAnsi="Times New Roman" w:cs="Times New Roman"/>
        </w:rPr>
      </w:pPr>
      <w:r>
        <w:rPr>
          <w:noProof/>
        </w:rPr>
        <w:drawing>
          <wp:anchor distT="0" distB="0" distL="114300" distR="114300" simplePos="0" relativeHeight="251678208" behindDoc="1" locked="0" layoutInCell="1" allowOverlap="1" wp14:anchorId="78D6DE57" wp14:editId="2CD9679C">
            <wp:simplePos x="0" y="0"/>
            <wp:positionH relativeFrom="column">
              <wp:posOffset>1200150</wp:posOffset>
            </wp:positionH>
            <wp:positionV relativeFrom="page">
              <wp:posOffset>1571625</wp:posOffset>
            </wp:positionV>
            <wp:extent cx="2819400" cy="3461385"/>
            <wp:effectExtent l="0" t="0" r="0" b="5715"/>
            <wp:wrapTight wrapText="bothSides">
              <wp:wrapPolygon edited="0">
                <wp:start x="0" y="0"/>
                <wp:lineTo x="0" y="21517"/>
                <wp:lineTo x="21454" y="21517"/>
                <wp:lineTo x="21454" y="0"/>
                <wp:lineTo x="0" y="0"/>
              </wp:wrapPolygon>
            </wp:wrapTight>
            <wp:docPr id="1425215911" name="Picture 8" descr="Large Congratulations Greeting Card - Blank Inside with White Envelope –  Small World Greetin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Large Congratulations Greeting Card - Blank Inside with White Envelope –  Small World Greeting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9400" cy="34613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DF53CFB" w14:textId="77777777" w:rsidR="00E53DEA" w:rsidRDefault="00E53DEA" w:rsidP="00275251">
      <w:pPr>
        <w:rPr>
          <w:rFonts w:ascii="Times New Roman" w:eastAsia="Times New Roman" w:hAnsi="Times New Roman" w:cs="Times New Roman"/>
        </w:rPr>
      </w:pPr>
    </w:p>
    <w:p w14:paraId="27ACC3F0" w14:textId="77777777" w:rsidR="00E53DEA" w:rsidRDefault="00E53DEA" w:rsidP="00275251">
      <w:pPr>
        <w:rPr>
          <w:rFonts w:ascii="Times New Roman" w:eastAsia="Times New Roman" w:hAnsi="Times New Roman" w:cs="Times New Roman"/>
        </w:rPr>
      </w:pPr>
    </w:p>
    <w:p w14:paraId="68C2795A" w14:textId="77777777" w:rsidR="00E53DEA" w:rsidRDefault="00E53DEA" w:rsidP="00275251">
      <w:pPr>
        <w:rPr>
          <w:rFonts w:ascii="Times New Roman" w:eastAsia="Times New Roman" w:hAnsi="Times New Roman" w:cs="Times New Roman"/>
        </w:rPr>
      </w:pPr>
    </w:p>
    <w:p w14:paraId="7C959DB9" w14:textId="77777777" w:rsidR="00E53DEA" w:rsidRDefault="00E53DEA" w:rsidP="00275251">
      <w:pPr>
        <w:rPr>
          <w:rFonts w:ascii="Times New Roman" w:eastAsia="Times New Roman" w:hAnsi="Times New Roman" w:cs="Times New Roman"/>
        </w:rPr>
      </w:pPr>
    </w:p>
    <w:p w14:paraId="6F00F967" w14:textId="77777777" w:rsidR="00E53DEA" w:rsidRDefault="00E53DEA" w:rsidP="00275251">
      <w:pPr>
        <w:rPr>
          <w:rFonts w:ascii="Times New Roman" w:eastAsia="Times New Roman" w:hAnsi="Times New Roman" w:cs="Times New Roman"/>
        </w:rPr>
      </w:pPr>
    </w:p>
    <w:p w14:paraId="54579066" w14:textId="77777777" w:rsidR="00E53DEA" w:rsidRDefault="00E53DEA" w:rsidP="00275251">
      <w:pPr>
        <w:rPr>
          <w:rFonts w:ascii="Times New Roman" w:eastAsia="Times New Roman" w:hAnsi="Times New Roman" w:cs="Times New Roman"/>
        </w:rPr>
      </w:pPr>
    </w:p>
    <w:p w14:paraId="73ADFCE1" w14:textId="77777777" w:rsidR="00E53DEA" w:rsidRDefault="00E53DEA" w:rsidP="00275251">
      <w:pPr>
        <w:rPr>
          <w:rFonts w:ascii="Times New Roman" w:eastAsia="Times New Roman" w:hAnsi="Times New Roman" w:cs="Times New Roman"/>
        </w:rPr>
      </w:pPr>
    </w:p>
    <w:p w14:paraId="35C09D4D" w14:textId="77777777" w:rsidR="00E53DEA" w:rsidRDefault="00E53DEA" w:rsidP="00275251">
      <w:pPr>
        <w:rPr>
          <w:rFonts w:ascii="Times New Roman" w:eastAsia="Times New Roman" w:hAnsi="Times New Roman" w:cs="Times New Roman"/>
        </w:rPr>
      </w:pPr>
    </w:p>
    <w:p w14:paraId="1A71552C" w14:textId="77777777" w:rsidR="00E53DEA" w:rsidRDefault="00E53DEA" w:rsidP="00275251">
      <w:pPr>
        <w:rPr>
          <w:rFonts w:ascii="Times New Roman" w:eastAsia="Times New Roman" w:hAnsi="Times New Roman" w:cs="Times New Roman"/>
        </w:rPr>
      </w:pPr>
    </w:p>
    <w:p w14:paraId="29192FDE" w14:textId="77777777" w:rsidR="00E53DEA" w:rsidRDefault="00E53DEA" w:rsidP="00275251">
      <w:pPr>
        <w:rPr>
          <w:rFonts w:ascii="Times New Roman" w:eastAsia="Times New Roman" w:hAnsi="Times New Roman" w:cs="Times New Roman"/>
        </w:rPr>
      </w:pPr>
    </w:p>
    <w:p w14:paraId="3DB3FDC7" w14:textId="77777777" w:rsidR="00E53DEA" w:rsidRDefault="00E53DEA" w:rsidP="00275251">
      <w:pPr>
        <w:rPr>
          <w:rFonts w:ascii="Times New Roman" w:eastAsia="Times New Roman" w:hAnsi="Times New Roman" w:cs="Times New Roman"/>
        </w:rPr>
      </w:pPr>
    </w:p>
    <w:p w14:paraId="641E6313" w14:textId="77777777" w:rsidR="00E53DEA" w:rsidRDefault="00E53DEA" w:rsidP="00275251">
      <w:pPr>
        <w:rPr>
          <w:rFonts w:ascii="Times New Roman" w:eastAsia="Times New Roman" w:hAnsi="Times New Roman" w:cs="Times New Roman"/>
        </w:rPr>
      </w:pPr>
    </w:p>
    <w:p w14:paraId="31CD6F8D" w14:textId="77777777" w:rsidR="00E53DEA" w:rsidRDefault="00E53DEA" w:rsidP="00275251">
      <w:pPr>
        <w:rPr>
          <w:rFonts w:ascii="Times New Roman" w:eastAsia="Times New Roman" w:hAnsi="Times New Roman" w:cs="Times New Roman"/>
        </w:rPr>
      </w:pPr>
    </w:p>
    <w:p w14:paraId="163F20A1" w14:textId="77777777" w:rsidR="00E53DEA" w:rsidRDefault="00E53DEA" w:rsidP="00275251">
      <w:pPr>
        <w:rPr>
          <w:rFonts w:ascii="Times New Roman" w:eastAsia="Times New Roman" w:hAnsi="Times New Roman" w:cs="Times New Roman"/>
        </w:rPr>
      </w:pPr>
    </w:p>
    <w:p w14:paraId="606DE3E7" w14:textId="77777777" w:rsidR="00E53DEA" w:rsidRDefault="00E53DEA" w:rsidP="00275251">
      <w:pPr>
        <w:rPr>
          <w:rFonts w:ascii="Times New Roman" w:eastAsia="Times New Roman" w:hAnsi="Times New Roman" w:cs="Times New Roman"/>
        </w:rPr>
      </w:pPr>
    </w:p>
    <w:p w14:paraId="3C324BAA" w14:textId="77777777" w:rsidR="00E53DEA" w:rsidRDefault="00E53DEA" w:rsidP="00275251">
      <w:pPr>
        <w:rPr>
          <w:rFonts w:ascii="Times New Roman" w:eastAsia="Times New Roman" w:hAnsi="Times New Roman" w:cs="Times New Roman"/>
        </w:rPr>
      </w:pPr>
    </w:p>
    <w:p w14:paraId="02044BD8" w14:textId="77777777" w:rsidR="00E53DEA" w:rsidRDefault="00E53DEA" w:rsidP="00275251">
      <w:pPr>
        <w:rPr>
          <w:rFonts w:ascii="Times New Roman" w:eastAsia="Times New Roman" w:hAnsi="Times New Roman" w:cs="Times New Roman"/>
        </w:rPr>
      </w:pPr>
    </w:p>
    <w:p w14:paraId="18DE6D59" w14:textId="77777777" w:rsidR="00E53DEA" w:rsidRDefault="00E53DEA" w:rsidP="00275251">
      <w:pPr>
        <w:rPr>
          <w:rFonts w:ascii="Times New Roman" w:eastAsia="Times New Roman" w:hAnsi="Times New Roman" w:cs="Times New Roman"/>
        </w:rPr>
      </w:pPr>
    </w:p>
    <w:p w14:paraId="60B4D523" w14:textId="77777777" w:rsidR="00E53DEA" w:rsidRDefault="00E53DEA" w:rsidP="00275251">
      <w:pPr>
        <w:rPr>
          <w:rFonts w:ascii="Times New Roman" w:eastAsia="Times New Roman" w:hAnsi="Times New Roman" w:cs="Times New Roman"/>
        </w:rPr>
      </w:pPr>
    </w:p>
    <w:p w14:paraId="7D91CAF3" w14:textId="77777777" w:rsidR="00E53DEA" w:rsidRDefault="00E53DEA" w:rsidP="00275251">
      <w:pPr>
        <w:rPr>
          <w:rFonts w:ascii="Times New Roman" w:eastAsia="Times New Roman" w:hAnsi="Times New Roman" w:cs="Times New Roman"/>
        </w:rPr>
      </w:pPr>
    </w:p>
    <w:p w14:paraId="7F45FAAF" w14:textId="14618E03" w:rsidR="00275251" w:rsidRDefault="00275251" w:rsidP="00275251">
      <w:pPr>
        <w:rPr>
          <w:rFonts w:ascii="Times New Roman" w:eastAsia="Times New Roman" w:hAnsi="Times New Roman" w:cs="Times New Roman"/>
        </w:rPr>
      </w:pPr>
      <w:r w:rsidRPr="00275251">
        <w:rPr>
          <w:rFonts w:ascii="Times New Roman" w:eastAsia="Times New Roman" w:hAnsi="Times New Roman" w:cs="Times New Roman"/>
        </w:rPr>
        <w:t>The winners of the ELI Scholarships this semester are</w:t>
      </w:r>
      <w:r w:rsidR="00E53DEA">
        <w:rPr>
          <w:rFonts w:ascii="Times New Roman" w:eastAsia="Times New Roman" w:hAnsi="Times New Roman" w:cs="Times New Roman"/>
        </w:rPr>
        <w:t xml:space="preserve"> the following: </w:t>
      </w:r>
    </w:p>
    <w:p w14:paraId="6F793533" w14:textId="77777777" w:rsidR="00E53DEA" w:rsidRPr="00275251" w:rsidRDefault="00E53DEA" w:rsidP="00275251">
      <w:pPr>
        <w:rPr>
          <w:rFonts w:ascii="Times New Roman" w:eastAsia="Times New Roman" w:hAnsi="Times New Roman" w:cs="Times New Roman"/>
        </w:rPr>
      </w:pPr>
    </w:p>
    <w:p w14:paraId="3AAF14B2" w14:textId="77777777" w:rsidR="00275251" w:rsidRPr="00275251" w:rsidRDefault="00275251" w:rsidP="00275251">
      <w:pPr>
        <w:numPr>
          <w:ilvl w:val="0"/>
          <w:numId w:val="21"/>
        </w:numPr>
        <w:rPr>
          <w:rFonts w:ascii="Times New Roman" w:eastAsia="Times New Roman" w:hAnsi="Times New Roman" w:cs="Times New Roman"/>
        </w:rPr>
      </w:pPr>
      <w:r w:rsidRPr="00275251">
        <w:rPr>
          <w:rFonts w:ascii="Times New Roman" w:eastAsia="Times New Roman" w:hAnsi="Times New Roman" w:cs="Times New Roman"/>
          <w:b/>
          <w:bCs/>
        </w:rPr>
        <w:t>Vasile Scutaru</w:t>
      </w:r>
      <w:r w:rsidRPr="00275251">
        <w:rPr>
          <w:rFonts w:ascii="Times New Roman" w:eastAsia="Times New Roman" w:hAnsi="Times New Roman" w:cs="Times New Roman"/>
        </w:rPr>
        <w:t xml:space="preserve"> - JAYNE C. HARDER MEMORIAL SCHOLARSHIP</w:t>
      </w:r>
    </w:p>
    <w:p w14:paraId="69B9B3B9" w14:textId="77777777" w:rsidR="00275251" w:rsidRPr="00275251" w:rsidRDefault="00275251" w:rsidP="00275251">
      <w:pPr>
        <w:numPr>
          <w:ilvl w:val="0"/>
          <w:numId w:val="21"/>
        </w:numPr>
        <w:rPr>
          <w:rFonts w:ascii="Times New Roman" w:eastAsia="Times New Roman" w:hAnsi="Times New Roman" w:cs="Times New Roman"/>
        </w:rPr>
      </w:pPr>
      <w:r w:rsidRPr="00275251">
        <w:rPr>
          <w:rFonts w:ascii="Times New Roman" w:eastAsia="Times New Roman" w:hAnsi="Times New Roman" w:cs="Times New Roman"/>
          <w:b/>
          <w:bCs/>
        </w:rPr>
        <w:t>Tiffany Salazar</w:t>
      </w:r>
      <w:r w:rsidRPr="00275251">
        <w:rPr>
          <w:rFonts w:ascii="Times New Roman" w:eastAsia="Times New Roman" w:hAnsi="Times New Roman" w:cs="Times New Roman"/>
        </w:rPr>
        <w:t>- J.C. CASAGRANDE PEACE SCHOLARSHIP</w:t>
      </w:r>
    </w:p>
    <w:p w14:paraId="1430AFDA" w14:textId="77777777" w:rsidR="00275251" w:rsidRPr="00275251" w:rsidRDefault="00275251" w:rsidP="00275251">
      <w:pPr>
        <w:numPr>
          <w:ilvl w:val="0"/>
          <w:numId w:val="21"/>
        </w:numPr>
        <w:rPr>
          <w:rFonts w:ascii="Times New Roman" w:eastAsia="Times New Roman" w:hAnsi="Times New Roman" w:cs="Times New Roman"/>
        </w:rPr>
      </w:pPr>
      <w:r w:rsidRPr="00275251">
        <w:rPr>
          <w:rFonts w:ascii="Times New Roman" w:eastAsia="Times New Roman" w:hAnsi="Times New Roman" w:cs="Times New Roman"/>
          <w:b/>
          <w:bCs/>
        </w:rPr>
        <w:t>Veronica Marinelli</w:t>
      </w:r>
      <w:r w:rsidRPr="00275251">
        <w:rPr>
          <w:rFonts w:ascii="Times New Roman" w:eastAsia="Times New Roman" w:hAnsi="Times New Roman" w:cs="Times New Roman"/>
        </w:rPr>
        <w:t xml:space="preserve"> - 1st RUNNER UP</w:t>
      </w:r>
    </w:p>
    <w:p w14:paraId="2AD70A66" w14:textId="77777777" w:rsidR="00275251" w:rsidRPr="00275251" w:rsidRDefault="00275251" w:rsidP="00275251">
      <w:pPr>
        <w:rPr>
          <w:rFonts w:ascii="Times New Roman" w:eastAsia="Times New Roman" w:hAnsi="Times New Roman" w:cs="Times New Roman"/>
        </w:rPr>
      </w:pPr>
      <w:r w:rsidRPr="00275251">
        <w:rPr>
          <w:rFonts w:ascii="Times New Roman" w:eastAsia="Times New Roman" w:hAnsi="Times New Roman" w:cs="Times New Roman"/>
        </w:rPr>
        <w:t> </w:t>
      </w:r>
    </w:p>
    <w:p w14:paraId="16B6BA7B" w14:textId="218C50FF" w:rsidR="00275251" w:rsidRPr="00275251" w:rsidRDefault="00275251" w:rsidP="00275251">
      <w:pPr>
        <w:rPr>
          <w:rFonts w:ascii="Times New Roman" w:eastAsia="Times New Roman" w:hAnsi="Times New Roman" w:cs="Times New Roman"/>
        </w:rPr>
      </w:pPr>
      <w:r w:rsidRPr="00275251">
        <w:rPr>
          <w:rFonts w:ascii="Times New Roman" w:eastAsia="Times New Roman" w:hAnsi="Times New Roman" w:cs="Times New Roman"/>
        </w:rPr>
        <w:t>Thank you to the nominating teachers and LAs, and the members of the scholarship committee this semester (</w:t>
      </w:r>
      <w:r w:rsidR="00AC4DC9">
        <w:rPr>
          <w:rFonts w:ascii="Times New Roman" w:eastAsia="Times New Roman" w:hAnsi="Times New Roman" w:cs="Times New Roman"/>
        </w:rPr>
        <w:t xml:space="preserve">Daryl Bish, </w:t>
      </w:r>
      <w:r w:rsidRPr="00275251">
        <w:rPr>
          <w:rFonts w:ascii="Times New Roman" w:eastAsia="Times New Roman" w:hAnsi="Times New Roman" w:cs="Times New Roman"/>
        </w:rPr>
        <w:t>Megan</w:t>
      </w:r>
      <w:r w:rsidR="00AC4DC9">
        <w:rPr>
          <w:rFonts w:ascii="Times New Roman" w:eastAsia="Times New Roman" w:hAnsi="Times New Roman" w:cs="Times New Roman"/>
        </w:rPr>
        <w:t xml:space="preserve"> Forbes</w:t>
      </w:r>
      <w:r w:rsidRPr="00275251">
        <w:rPr>
          <w:rFonts w:ascii="Times New Roman" w:eastAsia="Times New Roman" w:hAnsi="Times New Roman" w:cs="Times New Roman"/>
        </w:rPr>
        <w:t>,</w:t>
      </w:r>
      <w:r w:rsidR="00306171">
        <w:rPr>
          <w:rFonts w:ascii="Times New Roman" w:eastAsia="Times New Roman" w:hAnsi="Times New Roman" w:cs="Times New Roman"/>
        </w:rPr>
        <w:t xml:space="preserve"> Patrick Klager,</w:t>
      </w:r>
      <w:r w:rsidRPr="00275251">
        <w:rPr>
          <w:rFonts w:ascii="Times New Roman" w:eastAsia="Times New Roman" w:hAnsi="Times New Roman" w:cs="Times New Roman"/>
        </w:rPr>
        <w:t xml:space="preserve"> Pat</w:t>
      </w:r>
      <w:r w:rsidR="00306171">
        <w:rPr>
          <w:rFonts w:ascii="Times New Roman" w:eastAsia="Times New Roman" w:hAnsi="Times New Roman" w:cs="Times New Roman"/>
        </w:rPr>
        <w:t>ricia Moon Tapper</w:t>
      </w:r>
      <w:r w:rsidRPr="00275251">
        <w:rPr>
          <w:rFonts w:ascii="Times New Roman" w:eastAsia="Times New Roman" w:hAnsi="Times New Roman" w:cs="Times New Roman"/>
        </w:rPr>
        <w:t xml:space="preserve">, </w:t>
      </w:r>
      <w:r w:rsidR="00306171">
        <w:rPr>
          <w:rFonts w:ascii="Times New Roman" w:eastAsia="Times New Roman" w:hAnsi="Times New Roman" w:cs="Times New Roman"/>
        </w:rPr>
        <w:t xml:space="preserve">and </w:t>
      </w:r>
      <w:r w:rsidRPr="00275251">
        <w:rPr>
          <w:rFonts w:ascii="Times New Roman" w:eastAsia="Times New Roman" w:hAnsi="Times New Roman" w:cs="Times New Roman"/>
        </w:rPr>
        <w:t>Tate</w:t>
      </w:r>
      <w:r w:rsidR="00306171">
        <w:rPr>
          <w:rFonts w:ascii="Times New Roman" w:eastAsia="Times New Roman" w:hAnsi="Times New Roman" w:cs="Times New Roman"/>
        </w:rPr>
        <w:t xml:space="preserve"> Quinones</w:t>
      </w:r>
      <w:r w:rsidRPr="00275251">
        <w:rPr>
          <w:rFonts w:ascii="Times New Roman" w:eastAsia="Times New Roman" w:hAnsi="Times New Roman" w:cs="Times New Roman"/>
        </w:rPr>
        <w:t>). </w:t>
      </w:r>
    </w:p>
    <w:p w14:paraId="7B1CC8D6" w14:textId="77777777" w:rsidR="00275251" w:rsidRPr="00275251" w:rsidRDefault="00275251" w:rsidP="00275251">
      <w:pPr>
        <w:rPr>
          <w:rFonts w:ascii="Times New Roman" w:eastAsia="Times New Roman" w:hAnsi="Times New Roman" w:cs="Times New Roman"/>
        </w:rPr>
      </w:pPr>
      <w:r w:rsidRPr="00275251">
        <w:rPr>
          <w:rFonts w:ascii="Times New Roman" w:eastAsia="Times New Roman" w:hAnsi="Times New Roman" w:cs="Times New Roman"/>
        </w:rPr>
        <w:t> </w:t>
      </w:r>
    </w:p>
    <w:p w14:paraId="4BE1700A" w14:textId="0AFF1A24" w:rsidR="00275251" w:rsidRPr="00275251" w:rsidRDefault="00275251" w:rsidP="00E53DEA">
      <w:pPr>
        <w:rPr>
          <w:rFonts w:ascii="Times New Roman" w:eastAsia="Times New Roman" w:hAnsi="Times New Roman" w:cs="Times New Roman"/>
          <w:b/>
          <w:bCs/>
          <w:color w:val="FF9900"/>
          <w:sz w:val="27"/>
          <w:szCs w:val="27"/>
        </w:rPr>
      </w:pPr>
      <w:r w:rsidRPr="00275251">
        <w:rPr>
          <w:rFonts w:ascii="Times New Roman" w:eastAsia="Times New Roman" w:hAnsi="Times New Roman" w:cs="Times New Roman"/>
        </w:rPr>
        <w:t>Please congratulate the winners and nominees if you see them</w:t>
      </w:r>
      <w:r w:rsidR="00E53DEA">
        <w:rPr>
          <w:rFonts w:ascii="Times New Roman" w:eastAsia="Times New Roman" w:hAnsi="Times New Roman" w:cs="Times New Roman"/>
        </w:rPr>
        <w:t>!</w:t>
      </w:r>
    </w:p>
    <w:p w14:paraId="4B420096" w14:textId="09330FD3" w:rsidR="00275251" w:rsidRDefault="00275251">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br w:type="page"/>
      </w:r>
    </w:p>
    <w:p w14:paraId="6FA4441B" w14:textId="20467D4F" w:rsidR="00112F7C" w:rsidRDefault="00FD0FB7" w:rsidP="00FD0FB7">
      <w:pPr>
        <w:spacing w:before="100" w:beforeAutospacing="1" w:after="100" w:afterAutospacing="1"/>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lastRenderedPageBreak/>
        <w:t xml:space="preserve">CIP Photo of the Week: </w:t>
      </w:r>
      <w:r w:rsidR="00112F7C">
        <w:rPr>
          <w:rFonts w:ascii="Times New Roman" w:eastAsia="Times New Roman" w:hAnsi="Times New Roman" w:cs="Times New Roman"/>
          <w:b/>
          <w:bCs/>
          <w:color w:val="FF9900"/>
          <w:sz w:val="27"/>
          <w:szCs w:val="27"/>
        </w:rPr>
        <w:t>Coffee Talk</w:t>
      </w:r>
    </w:p>
    <w:p w14:paraId="6B68913F" w14:textId="1E5AF4D2" w:rsidR="00EC7C85" w:rsidRPr="00EC7C85" w:rsidRDefault="00EC7C85" w:rsidP="00EC7C85">
      <w:pPr>
        <w:spacing w:before="100" w:beforeAutospacing="1" w:after="100" w:afterAutospacing="1"/>
        <w:rPr>
          <w:rFonts w:ascii="Times New Roman" w:eastAsia="Times New Roman" w:hAnsi="Times New Roman" w:cs="Times New Roman"/>
          <w:b/>
          <w:bCs/>
          <w:color w:val="FF9900"/>
          <w:sz w:val="27"/>
          <w:szCs w:val="27"/>
        </w:rPr>
      </w:pPr>
      <w:r w:rsidRPr="00EC7C85">
        <w:rPr>
          <w:rFonts w:ascii="Times New Roman" w:eastAsia="Times New Roman" w:hAnsi="Times New Roman" w:cs="Times New Roman"/>
          <w:b/>
          <w:bCs/>
          <w:noProof/>
          <w:color w:val="FF9900"/>
          <w:sz w:val="27"/>
          <w:szCs w:val="27"/>
        </w:rPr>
        <w:drawing>
          <wp:inline distT="0" distB="0" distL="0" distR="0" wp14:anchorId="037CF250" wp14:editId="4282BEAA">
            <wp:extent cx="3267075" cy="2450306"/>
            <wp:effectExtent l="0" t="0" r="0" b="7620"/>
            <wp:docPr id="120139229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267920" cy="2450940"/>
                    </a:xfrm>
                    <a:prstGeom prst="rect">
                      <a:avLst/>
                    </a:prstGeom>
                    <a:noFill/>
                    <a:ln>
                      <a:noFill/>
                    </a:ln>
                  </pic:spPr>
                </pic:pic>
              </a:graphicData>
            </a:graphic>
          </wp:inline>
        </w:drawing>
      </w:r>
    </w:p>
    <w:p w14:paraId="34BE0040" w14:textId="731A14ED" w:rsidR="00112F7C" w:rsidRDefault="00182ECE" w:rsidP="00FD0FB7">
      <w:pPr>
        <w:spacing w:before="100" w:beforeAutospacing="1" w:after="100" w:afterAutospacing="1"/>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t xml:space="preserve"> </w:t>
      </w:r>
    </w:p>
    <w:p w14:paraId="394D505D" w14:textId="37B3E100" w:rsidR="00E53DEA" w:rsidRDefault="00E53DEA">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br w:type="page"/>
      </w:r>
    </w:p>
    <w:p w14:paraId="0AAB08BF" w14:textId="447370F0" w:rsidR="00746A83" w:rsidRPr="00B63A65" w:rsidRDefault="00746A83" w:rsidP="00746A83">
      <w:pPr>
        <w:spacing w:before="100" w:beforeAutospacing="1" w:after="100" w:afterAutospacing="1"/>
        <w:outlineLvl w:val="2"/>
        <w:rPr>
          <w:rFonts w:ascii="Times New Roman" w:eastAsia="Times New Roman" w:hAnsi="Times New Roman" w:cs="Times New Roman"/>
          <w:b/>
          <w:bCs/>
          <w:sz w:val="27"/>
          <w:szCs w:val="27"/>
        </w:rPr>
      </w:pPr>
      <w:r w:rsidRPr="00B63A65">
        <w:rPr>
          <w:rFonts w:ascii="Times New Roman" w:eastAsia="Times New Roman" w:hAnsi="Times New Roman" w:cs="Times New Roman"/>
          <w:b/>
          <w:bCs/>
          <w:color w:val="FF9900"/>
          <w:sz w:val="27"/>
          <w:szCs w:val="27"/>
        </w:rPr>
        <w:lastRenderedPageBreak/>
        <w:t>CIP Weekday Activities</w:t>
      </w:r>
    </w:p>
    <w:tbl>
      <w:tblPr>
        <w:tblStyle w:val="TableGrid"/>
        <w:tblW w:w="9590" w:type="dxa"/>
        <w:tblLook w:val="04A0" w:firstRow="1" w:lastRow="0" w:firstColumn="1" w:lastColumn="0" w:noHBand="0" w:noVBand="1"/>
      </w:tblPr>
      <w:tblGrid>
        <w:gridCol w:w="2324"/>
        <w:gridCol w:w="7266"/>
      </w:tblGrid>
      <w:tr w:rsidR="00D66DDA" w:rsidRPr="000D62FF" w14:paraId="5BDEA403" w14:textId="77777777" w:rsidTr="00E776F7">
        <w:trPr>
          <w:trHeight w:val="278"/>
        </w:trPr>
        <w:tc>
          <w:tcPr>
            <w:tcW w:w="2324" w:type="dxa"/>
            <w:tcBorders>
              <w:bottom w:val="nil"/>
            </w:tcBorders>
          </w:tcPr>
          <w:p w14:paraId="5E7B505E" w14:textId="77777777" w:rsidR="00746A83" w:rsidRPr="000D62FF" w:rsidRDefault="00746A83" w:rsidP="0009352D">
            <w:pPr>
              <w:pStyle w:val="Header"/>
              <w:rPr>
                <w:b/>
                <w:bCs/>
                <w:color w:val="50637D" w:themeColor="text2" w:themeTint="E6"/>
                <w:sz w:val="22"/>
                <w:szCs w:val="22"/>
              </w:rPr>
            </w:pPr>
          </w:p>
        </w:tc>
        <w:tc>
          <w:tcPr>
            <w:tcW w:w="7266" w:type="dxa"/>
            <w:tcBorders>
              <w:bottom w:val="nil"/>
            </w:tcBorders>
          </w:tcPr>
          <w:p w14:paraId="3BC6FCD7" w14:textId="42E357EA" w:rsidR="00746A83" w:rsidRPr="00EC7C85" w:rsidRDefault="00746A83" w:rsidP="0009352D">
            <w:pPr>
              <w:pStyle w:val="Header"/>
              <w:rPr>
                <w:b/>
                <w:bCs/>
                <w:color w:val="1F3864" w:themeColor="accent1" w:themeShade="80"/>
                <w:sz w:val="22"/>
                <w:szCs w:val="22"/>
              </w:rPr>
            </w:pPr>
            <w:r w:rsidRPr="000D62FF">
              <w:rPr>
                <w:b/>
                <w:bCs/>
                <w:color w:val="1F3864" w:themeColor="accent1" w:themeShade="80"/>
                <w:sz w:val="22"/>
                <w:szCs w:val="22"/>
              </w:rPr>
              <w:t xml:space="preserve">Monday, </w:t>
            </w:r>
            <w:r w:rsidR="00F0181A">
              <w:rPr>
                <w:b/>
                <w:bCs/>
                <w:color w:val="1F3864" w:themeColor="accent1" w:themeShade="80"/>
                <w:sz w:val="22"/>
                <w:szCs w:val="22"/>
              </w:rPr>
              <w:t xml:space="preserve">April </w:t>
            </w:r>
            <w:r w:rsidR="00EC7C85">
              <w:rPr>
                <w:b/>
                <w:bCs/>
                <w:color w:val="1F3864" w:themeColor="accent1" w:themeShade="80"/>
                <w:sz w:val="22"/>
                <w:szCs w:val="22"/>
              </w:rPr>
              <w:t>13</w:t>
            </w:r>
            <w:proofErr w:type="gramStart"/>
            <w:r w:rsidR="00F0181A" w:rsidRPr="00F0181A">
              <w:rPr>
                <w:b/>
                <w:bCs/>
                <w:color w:val="1F3864" w:themeColor="accent1" w:themeShade="80"/>
                <w:sz w:val="22"/>
                <w:szCs w:val="22"/>
                <w:vertAlign w:val="superscript"/>
              </w:rPr>
              <w:t>th</w:t>
            </w:r>
            <w:r w:rsidRPr="00B87407">
              <w:rPr>
                <w:b/>
                <w:bCs/>
                <w:color w:val="1F3864" w:themeColor="accent1" w:themeShade="80"/>
                <w:sz w:val="22"/>
                <w:szCs w:val="22"/>
              </w:rPr>
              <w:t>  –</w:t>
            </w:r>
            <w:proofErr w:type="gramEnd"/>
            <w:r w:rsidRPr="00B87407">
              <w:rPr>
                <w:b/>
                <w:bCs/>
                <w:color w:val="1F3864" w:themeColor="accent1" w:themeShade="80"/>
                <w:sz w:val="22"/>
                <w:szCs w:val="22"/>
              </w:rPr>
              <w:t xml:space="preserve"> Coffee Talk – </w:t>
            </w:r>
            <w:r w:rsidR="00EC7C85">
              <w:rPr>
                <w:b/>
                <w:bCs/>
                <w:color w:val="1F3864" w:themeColor="accent1" w:themeShade="80"/>
                <w:sz w:val="22"/>
                <w:szCs w:val="22"/>
              </w:rPr>
              <w:t>6</w:t>
            </w:r>
            <w:r w:rsidRPr="00B87407">
              <w:rPr>
                <w:b/>
                <w:bCs/>
                <w:color w:val="1F3864" w:themeColor="accent1" w:themeShade="80"/>
                <w:sz w:val="22"/>
                <w:szCs w:val="22"/>
              </w:rPr>
              <w:t>:</w:t>
            </w:r>
            <w:r w:rsidR="00EC7C85">
              <w:rPr>
                <w:b/>
                <w:bCs/>
                <w:color w:val="1F3864" w:themeColor="accent1" w:themeShade="80"/>
                <w:sz w:val="22"/>
                <w:szCs w:val="22"/>
              </w:rPr>
              <w:t>0</w:t>
            </w:r>
            <w:r w:rsidRPr="00B87407">
              <w:rPr>
                <w:b/>
                <w:bCs/>
                <w:color w:val="1F3864" w:themeColor="accent1" w:themeShade="80"/>
                <w:sz w:val="22"/>
                <w:szCs w:val="22"/>
              </w:rPr>
              <w:t>0</w:t>
            </w:r>
            <w:r w:rsidR="00B51E21" w:rsidRPr="00E776F7">
              <w:rPr>
                <w:b/>
                <w:bCs/>
                <w:color w:val="1F3864" w:themeColor="accent1" w:themeShade="80"/>
                <w:sz w:val="22"/>
                <w:szCs w:val="22"/>
              </w:rPr>
              <w:t xml:space="preserve"> – </w:t>
            </w:r>
            <w:r w:rsidR="00F211D9">
              <w:rPr>
                <w:b/>
                <w:bCs/>
                <w:color w:val="1F3864" w:themeColor="accent1" w:themeShade="80"/>
                <w:sz w:val="22"/>
                <w:szCs w:val="22"/>
              </w:rPr>
              <w:t>8</w:t>
            </w:r>
            <w:r w:rsidRPr="00B87407">
              <w:rPr>
                <w:b/>
                <w:bCs/>
                <w:color w:val="1F3864" w:themeColor="accent1" w:themeShade="80"/>
                <w:sz w:val="22"/>
                <w:szCs w:val="22"/>
              </w:rPr>
              <w:t>:</w:t>
            </w:r>
            <w:r w:rsidR="00F0181A">
              <w:rPr>
                <w:b/>
                <w:bCs/>
                <w:color w:val="1F3864" w:themeColor="accent1" w:themeShade="80"/>
                <w:sz w:val="22"/>
                <w:szCs w:val="22"/>
              </w:rPr>
              <w:t>0</w:t>
            </w:r>
            <w:r w:rsidRPr="00B87407">
              <w:rPr>
                <w:b/>
                <w:bCs/>
                <w:color w:val="1F3864" w:themeColor="accent1" w:themeShade="80"/>
                <w:sz w:val="22"/>
                <w:szCs w:val="22"/>
              </w:rPr>
              <w:t>0pm</w:t>
            </w:r>
            <w:r>
              <w:rPr>
                <w:b/>
                <w:bCs/>
                <w:color w:val="1F3864" w:themeColor="accent1" w:themeShade="80"/>
                <w:sz w:val="22"/>
                <w:szCs w:val="22"/>
              </w:rPr>
              <w:t xml:space="preserve"> </w:t>
            </w:r>
            <w:r w:rsidR="00F211D9">
              <w:rPr>
                <w:b/>
                <w:bCs/>
                <w:color w:val="1F3864" w:themeColor="accent1" w:themeShade="80"/>
                <w:sz w:val="22"/>
                <w:szCs w:val="22"/>
              </w:rPr>
              <w:t xml:space="preserve"> </w:t>
            </w:r>
          </w:p>
        </w:tc>
      </w:tr>
      <w:tr w:rsidR="00D66DDA" w:rsidRPr="000D62FF" w14:paraId="5D2FE163" w14:textId="77777777" w:rsidTr="002170DF">
        <w:trPr>
          <w:trHeight w:val="1395"/>
        </w:trPr>
        <w:tc>
          <w:tcPr>
            <w:tcW w:w="2324" w:type="dxa"/>
            <w:tcBorders>
              <w:top w:val="nil"/>
              <w:bottom w:val="single" w:sz="4" w:space="0" w:color="auto"/>
            </w:tcBorders>
          </w:tcPr>
          <w:p w14:paraId="0746F41D" w14:textId="77777777" w:rsidR="00746A83" w:rsidRPr="000D62FF" w:rsidRDefault="00746A83" w:rsidP="0009352D">
            <w:pPr>
              <w:pStyle w:val="Header"/>
              <w:rPr>
                <w:sz w:val="22"/>
                <w:szCs w:val="22"/>
              </w:rPr>
            </w:pPr>
            <w:r>
              <w:rPr>
                <w:noProof/>
                <w:sz w:val="22"/>
                <w:szCs w:val="22"/>
              </w:rPr>
              <w:drawing>
                <wp:anchor distT="0" distB="0" distL="114300" distR="114300" simplePos="0" relativeHeight="251667968" behindDoc="1" locked="0" layoutInCell="1" allowOverlap="1" wp14:anchorId="0B7E0B22" wp14:editId="20D725FF">
                  <wp:simplePos x="0" y="0"/>
                  <wp:positionH relativeFrom="column">
                    <wp:posOffset>261620</wp:posOffset>
                  </wp:positionH>
                  <wp:positionV relativeFrom="page">
                    <wp:posOffset>0</wp:posOffset>
                  </wp:positionV>
                  <wp:extent cx="914400" cy="914400"/>
                  <wp:effectExtent l="0" t="0" r="0" b="0"/>
                  <wp:wrapTight wrapText="bothSides">
                    <wp:wrapPolygon edited="0">
                      <wp:start x="7650" y="900"/>
                      <wp:lineTo x="5850" y="3150"/>
                      <wp:lineTo x="2700" y="7650"/>
                      <wp:lineTo x="2700" y="20250"/>
                      <wp:lineTo x="14850" y="20250"/>
                      <wp:lineTo x="16650" y="16200"/>
                      <wp:lineTo x="18450" y="13950"/>
                      <wp:lineTo x="18000" y="11700"/>
                      <wp:lineTo x="15300" y="8550"/>
                      <wp:lineTo x="11700" y="2700"/>
                      <wp:lineTo x="10350" y="900"/>
                      <wp:lineTo x="7650" y="900"/>
                    </wp:wrapPolygon>
                  </wp:wrapTight>
                  <wp:docPr id="436307454" name="Graphic 18" descr="Coffe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307454" name="Graphic 436307454" descr="Coffee with solid fill"/>
                          <pic:cNvPicPr/>
                        </pic:nvPicPr>
                        <pic:blipFill>
                          <a:blip r:embed="rId13">
                            <a:extLst>
                              <a:ext uri="{96DAC541-7B7A-43D3-8B79-37D633B846F1}">
                                <asvg:svgBlip xmlns:asvg="http://schemas.microsoft.com/office/drawing/2016/SVG/main" r:embed="rId14"/>
                              </a:ext>
                            </a:extLst>
                          </a:blip>
                          <a:stretch>
                            <a:fillRect/>
                          </a:stretch>
                        </pic:blipFill>
                        <pic:spPr>
                          <a:xfrm>
                            <a:off x="0" y="0"/>
                            <a:ext cx="914400" cy="914400"/>
                          </a:xfrm>
                          <a:prstGeom prst="rect">
                            <a:avLst/>
                          </a:prstGeom>
                        </pic:spPr>
                      </pic:pic>
                    </a:graphicData>
                  </a:graphic>
                </wp:anchor>
              </w:drawing>
            </w:r>
          </w:p>
        </w:tc>
        <w:tc>
          <w:tcPr>
            <w:tcW w:w="7266" w:type="dxa"/>
            <w:tcBorders>
              <w:top w:val="nil"/>
              <w:bottom w:val="single" w:sz="4" w:space="0" w:color="auto"/>
            </w:tcBorders>
          </w:tcPr>
          <w:p w14:paraId="0B396F7A" w14:textId="77777777" w:rsidR="00EC7C85" w:rsidRPr="00EC7C85" w:rsidRDefault="00EC7C85" w:rsidP="00EC7C85">
            <w:pPr>
              <w:pStyle w:val="Header"/>
              <w:rPr>
                <w:sz w:val="22"/>
                <w:szCs w:val="22"/>
              </w:rPr>
            </w:pPr>
            <w:r w:rsidRPr="00EC7C85">
              <w:rPr>
                <w:sz w:val="22"/>
                <w:szCs w:val="22"/>
              </w:rPr>
              <w:t xml:space="preserve">Socialize with LAs and ELI friends at </w:t>
            </w:r>
            <w:proofErr w:type="spellStart"/>
            <w:r w:rsidRPr="00EC7C85">
              <w:rPr>
                <w:b/>
                <w:bCs/>
                <w:sz w:val="22"/>
                <w:szCs w:val="22"/>
              </w:rPr>
              <w:t>Mochiry</w:t>
            </w:r>
            <w:proofErr w:type="spellEnd"/>
            <w:r w:rsidRPr="00EC7C85">
              <w:rPr>
                <w:b/>
                <w:bCs/>
                <w:sz w:val="22"/>
                <w:szCs w:val="22"/>
              </w:rPr>
              <w:t>!</w:t>
            </w:r>
            <w:r w:rsidRPr="00EC7C85">
              <w:rPr>
                <w:sz w:val="22"/>
                <w:szCs w:val="22"/>
              </w:rPr>
              <w:t> Play games, speak English, and get coffee/tea/donuts, or get dinner! Take bus 10 or 5.</w:t>
            </w:r>
          </w:p>
          <w:p w14:paraId="35764475" w14:textId="77777777" w:rsidR="00EC7C85" w:rsidRPr="00EC7C85" w:rsidRDefault="00EC7C85" w:rsidP="00EC7C85">
            <w:pPr>
              <w:pStyle w:val="Header"/>
              <w:rPr>
                <w:sz w:val="22"/>
                <w:szCs w:val="22"/>
              </w:rPr>
            </w:pPr>
            <w:r w:rsidRPr="00EC7C85">
              <w:rPr>
                <w:sz w:val="22"/>
                <w:szCs w:val="22"/>
              </w:rPr>
              <w:t>The location will change each week.</w:t>
            </w:r>
          </w:p>
          <w:p w14:paraId="152D0BA2" w14:textId="77777777" w:rsidR="00EC7C85" w:rsidRPr="00EC7C85" w:rsidRDefault="00EC7C85" w:rsidP="00EC7C85">
            <w:pPr>
              <w:pStyle w:val="Header"/>
              <w:rPr>
                <w:sz w:val="22"/>
                <w:szCs w:val="22"/>
              </w:rPr>
            </w:pPr>
            <w:r w:rsidRPr="00EC7C85">
              <w:rPr>
                <w:i/>
                <w:iCs/>
                <w:sz w:val="22"/>
                <w:szCs w:val="22"/>
              </w:rPr>
              <w:t>Address</w:t>
            </w:r>
            <w:proofErr w:type="gramStart"/>
            <w:r w:rsidRPr="00EC7C85">
              <w:rPr>
                <w:i/>
                <w:iCs/>
                <w:sz w:val="22"/>
                <w:szCs w:val="22"/>
              </w:rPr>
              <w:t xml:space="preserve">: </w:t>
            </w:r>
            <w:r w:rsidRPr="00EC7C85">
              <w:rPr>
                <w:b/>
                <w:bCs/>
                <w:i/>
                <w:iCs/>
                <w:sz w:val="22"/>
                <w:szCs w:val="22"/>
              </w:rPr>
              <w:t> </w:t>
            </w:r>
            <w:r w:rsidRPr="00EC7C85">
              <w:rPr>
                <w:i/>
                <w:iCs/>
                <w:sz w:val="22"/>
                <w:szCs w:val="22"/>
              </w:rPr>
              <w:t>3822</w:t>
            </w:r>
            <w:proofErr w:type="gramEnd"/>
            <w:r w:rsidRPr="00EC7C85">
              <w:rPr>
                <w:i/>
                <w:iCs/>
                <w:sz w:val="22"/>
                <w:szCs w:val="22"/>
              </w:rPr>
              <w:t xml:space="preserve"> Newberry Rd Suite D, Gainesville, FL 32607</w:t>
            </w:r>
          </w:p>
          <w:p w14:paraId="1B491178" w14:textId="77777777" w:rsidR="00746A83" w:rsidRPr="000D62FF" w:rsidRDefault="00746A83" w:rsidP="0009352D">
            <w:pPr>
              <w:pStyle w:val="Header"/>
              <w:rPr>
                <w:sz w:val="22"/>
                <w:szCs w:val="22"/>
              </w:rPr>
            </w:pPr>
          </w:p>
        </w:tc>
      </w:tr>
      <w:tr w:rsidR="00D66DDA" w:rsidRPr="000D62FF" w14:paraId="310AD659" w14:textId="77777777" w:rsidTr="00E776F7">
        <w:trPr>
          <w:trHeight w:val="293"/>
        </w:trPr>
        <w:tc>
          <w:tcPr>
            <w:tcW w:w="2324" w:type="dxa"/>
            <w:tcBorders>
              <w:bottom w:val="nil"/>
            </w:tcBorders>
          </w:tcPr>
          <w:p w14:paraId="10E68708" w14:textId="77777777" w:rsidR="00746A83" w:rsidRPr="000D62FF" w:rsidRDefault="00746A83" w:rsidP="0009352D">
            <w:pPr>
              <w:pStyle w:val="Header"/>
              <w:rPr>
                <w:b/>
                <w:bCs/>
                <w:color w:val="1F3864" w:themeColor="accent1" w:themeShade="80"/>
                <w:sz w:val="22"/>
                <w:szCs w:val="22"/>
              </w:rPr>
            </w:pPr>
          </w:p>
        </w:tc>
        <w:tc>
          <w:tcPr>
            <w:tcW w:w="7266" w:type="dxa"/>
            <w:tcBorders>
              <w:bottom w:val="nil"/>
            </w:tcBorders>
          </w:tcPr>
          <w:p w14:paraId="76D6FF3E" w14:textId="5B5C9B3D" w:rsidR="00746A83" w:rsidRPr="000D62FF" w:rsidRDefault="00746A83" w:rsidP="0009352D">
            <w:pPr>
              <w:pStyle w:val="Header"/>
              <w:rPr>
                <w:b/>
                <w:bCs/>
                <w:color w:val="1F3864" w:themeColor="accent1" w:themeShade="80"/>
                <w:sz w:val="22"/>
                <w:szCs w:val="22"/>
              </w:rPr>
            </w:pPr>
            <w:r w:rsidRPr="000D62FF">
              <w:rPr>
                <w:b/>
                <w:bCs/>
                <w:color w:val="1F3864" w:themeColor="accent1" w:themeShade="80"/>
                <w:sz w:val="22"/>
                <w:szCs w:val="22"/>
              </w:rPr>
              <w:t>Tuesday, </w:t>
            </w:r>
            <w:r w:rsidR="00F0181A">
              <w:rPr>
                <w:b/>
                <w:bCs/>
                <w:color w:val="1F3864" w:themeColor="accent1" w:themeShade="80"/>
                <w:sz w:val="22"/>
                <w:szCs w:val="22"/>
              </w:rPr>
              <w:t>April</w:t>
            </w:r>
            <w:r w:rsidR="00E163A6">
              <w:rPr>
                <w:b/>
                <w:bCs/>
                <w:color w:val="1F3864" w:themeColor="accent1" w:themeShade="80"/>
                <w:sz w:val="22"/>
                <w:szCs w:val="22"/>
              </w:rPr>
              <w:t xml:space="preserve"> </w:t>
            </w:r>
            <w:r w:rsidR="00EC7C85">
              <w:rPr>
                <w:b/>
                <w:bCs/>
                <w:color w:val="1F3864" w:themeColor="accent1" w:themeShade="80"/>
                <w:sz w:val="22"/>
                <w:szCs w:val="22"/>
              </w:rPr>
              <w:t>14</w:t>
            </w:r>
            <w:r w:rsidR="00F0181A" w:rsidRPr="00F0181A">
              <w:rPr>
                <w:b/>
                <w:bCs/>
                <w:color w:val="1F3864" w:themeColor="accent1" w:themeShade="80"/>
                <w:sz w:val="22"/>
                <w:szCs w:val="22"/>
                <w:vertAlign w:val="superscript"/>
              </w:rPr>
              <w:t>th</w:t>
            </w:r>
            <w:r w:rsidRPr="000D62FF">
              <w:rPr>
                <w:b/>
                <w:bCs/>
                <w:color w:val="1F3864" w:themeColor="accent1" w:themeShade="80"/>
                <w:sz w:val="22"/>
                <w:szCs w:val="22"/>
              </w:rPr>
              <w:t xml:space="preserve"> – Volleyball – </w:t>
            </w:r>
            <w:r w:rsidR="00B51E21">
              <w:rPr>
                <w:b/>
                <w:bCs/>
                <w:color w:val="1F3864" w:themeColor="accent1" w:themeShade="80"/>
                <w:sz w:val="22"/>
                <w:szCs w:val="22"/>
              </w:rPr>
              <w:t>6</w:t>
            </w:r>
            <w:r w:rsidRPr="000D62FF">
              <w:rPr>
                <w:b/>
                <w:bCs/>
                <w:color w:val="1F3864" w:themeColor="accent1" w:themeShade="80"/>
                <w:sz w:val="22"/>
                <w:szCs w:val="22"/>
              </w:rPr>
              <w:t>:30</w:t>
            </w:r>
            <w:r w:rsidR="00B51E21" w:rsidRPr="00E776F7">
              <w:rPr>
                <w:b/>
                <w:bCs/>
                <w:color w:val="1F3864" w:themeColor="accent1" w:themeShade="80"/>
                <w:sz w:val="22"/>
                <w:szCs w:val="22"/>
              </w:rPr>
              <w:t xml:space="preserve"> – </w:t>
            </w:r>
            <w:r w:rsidR="00B51E21">
              <w:rPr>
                <w:b/>
                <w:bCs/>
                <w:color w:val="1F3864" w:themeColor="accent1" w:themeShade="80"/>
                <w:sz w:val="22"/>
                <w:szCs w:val="22"/>
              </w:rPr>
              <w:t>9</w:t>
            </w:r>
            <w:r w:rsidRPr="000D62FF">
              <w:rPr>
                <w:b/>
                <w:bCs/>
                <w:color w:val="1F3864" w:themeColor="accent1" w:themeShade="80"/>
                <w:sz w:val="22"/>
                <w:szCs w:val="22"/>
              </w:rPr>
              <w:t>:00pm</w:t>
            </w:r>
            <w:r w:rsidR="00F211D9">
              <w:rPr>
                <w:b/>
                <w:bCs/>
                <w:color w:val="1F3864" w:themeColor="accent1" w:themeShade="80"/>
                <w:sz w:val="22"/>
                <w:szCs w:val="22"/>
              </w:rPr>
              <w:t xml:space="preserve"> </w:t>
            </w:r>
            <w:r w:rsidR="006B5558">
              <w:rPr>
                <w:b/>
                <w:bCs/>
                <w:color w:val="1F3864" w:themeColor="accent1" w:themeShade="80"/>
                <w:sz w:val="22"/>
                <w:szCs w:val="22"/>
              </w:rPr>
              <w:t xml:space="preserve"> </w:t>
            </w:r>
            <w:r w:rsidR="004D44A2">
              <w:rPr>
                <w:b/>
                <w:bCs/>
                <w:color w:val="1F3864" w:themeColor="accent1" w:themeShade="80"/>
                <w:sz w:val="22"/>
                <w:szCs w:val="22"/>
              </w:rPr>
              <w:t xml:space="preserve"> </w:t>
            </w:r>
          </w:p>
        </w:tc>
      </w:tr>
      <w:tr w:rsidR="00D66DDA" w:rsidRPr="000D62FF" w14:paraId="637A05C3" w14:textId="77777777" w:rsidTr="002170DF">
        <w:trPr>
          <w:trHeight w:val="1440"/>
        </w:trPr>
        <w:tc>
          <w:tcPr>
            <w:tcW w:w="2324" w:type="dxa"/>
            <w:tcBorders>
              <w:top w:val="nil"/>
              <w:bottom w:val="single" w:sz="4" w:space="0" w:color="auto"/>
            </w:tcBorders>
          </w:tcPr>
          <w:p w14:paraId="07CDF2AC" w14:textId="77777777" w:rsidR="00746A83" w:rsidRPr="000D62FF" w:rsidRDefault="00746A83" w:rsidP="00E163A6">
            <w:pPr>
              <w:pStyle w:val="Header"/>
              <w:ind w:left="-120"/>
              <w:rPr>
                <w:sz w:val="22"/>
                <w:szCs w:val="22"/>
              </w:rPr>
            </w:pPr>
            <w:r w:rsidRPr="000D62FF">
              <w:rPr>
                <w:noProof/>
                <w:sz w:val="22"/>
                <w:szCs w:val="22"/>
              </w:rPr>
              <w:drawing>
                <wp:anchor distT="0" distB="0" distL="114300" distR="114300" simplePos="0" relativeHeight="251668992" behindDoc="1" locked="0" layoutInCell="1" allowOverlap="1" wp14:anchorId="5DFD7722" wp14:editId="1F376AB6">
                  <wp:simplePos x="0" y="0"/>
                  <wp:positionH relativeFrom="column">
                    <wp:posOffset>213995</wp:posOffset>
                  </wp:positionH>
                  <wp:positionV relativeFrom="page">
                    <wp:posOffset>0</wp:posOffset>
                  </wp:positionV>
                  <wp:extent cx="914400" cy="914400"/>
                  <wp:effectExtent l="0" t="0" r="0" b="0"/>
                  <wp:wrapTopAndBottom/>
                  <wp:docPr id="1265205927" name="Graphic 3" descr="Volleyball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205927" name="Graphic 1265205927" descr="Volleyball with solid fill"/>
                          <pic:cNvPicPr/>
                        </pic:nvPicPr>
                        <pic:blipFill>
                          <a:blip r:embed="rId15">
                            <a:extLst>
                              <a:ext uri="{96DAC541-7B7A-43D3-8B79-37D633B846F1}">
                                <asvg:svgBlip xmlns:asvg="http://schemas.microsoft.com/office/drawing/2016/SVG/main" r:embed="rId16"/>
                              </a:ext>
                            </a:extLst>
                          </a:blip>
                          <a:stretch>
                            <a:fillRect/>
                          </a:stretch>
                        </pic:blipFill>
                        <pic:spPr>
                          <a:xfrm>
                            <a:off x="0" y="0"/>
                            <a:ext cx="914400" cy="914400"/>
                          </a:xfrm>
                          <a:prstGeom prst="rect">
                            <a:avLst/>
                          </a:prstGeom>
                        </pic:spPr>
                      </pic:pic>
                    </a:graphicData>
                  </a:graphic>
                </wp:anchor>
              </w:drawing>
            </w:r>
          </w:p>
        </w:tc>
        <w:tc>
          <w:tcPr>
            <w:tcW w:w="7266" w:type="dxa"/>
            <w:tcBorders>
              <w:top w:val="nil"/>
              <w:bottom w:val="single" w:sz="4" w:space="0" w:color="auto"/>
            </w:tcBorders>
          </w:tcPr>
          <w:p w14:paraId="02E357E7" w14:textId="77777777" w:rsidR="00746A83" w:rsidRPr="000D62FF" w:rsidRDefault="00746A83" w:rsidP="0009352D">
            <w:pPr>
              <w:pStyle w:val="Header"/>
              <w:rPr>
                <w:sz w:val="22"/>
                <w:szCs w:val="22"/>
              </w:rPr>
            </w:pPr>
            <w:r w:rsidRPr="000D62FF">
              <w:rPr>
                <w:sz w:val="22"/>
                <w:szCs w:val="22"/>
              </w:rPr>
              <w:t>Play volleyball and hang out at </w:t>
            </w:r>
            <w:r w:rsidRPr="000D62FF">
              <w:rPr>
                <w:b/>
                <w:bCs/>
                <w:sz w:val="22"/>
                <w:szCs w:val="22"/>
              </w:rPr>
              <w:t>Lexington Crossing Apartments Phase 2</w:t>
            </w:r>
            <w:r w:rsidRPr="000D62FF">
              <w:rPr>
                <w:sz w:val="22"/>
                <w:szCs w:val="22"/>
              </w:rPr>
              <w:t> Volleyball Courts with us! No experience necessary! You can also watch, socialize or play other games if you don’t want to play volleyball. Take bus 35. </w:t>
            </w:r>
          </w:p>
          <w:p w14:paraId="66AFDADC" w14:textId="77777777" w:rsidR="00746A83" w:rsidRPr="000D62FF" w:rsidRDefault="00746A83" w:rsidP="0009352D">
            <w:pPr>
              <w:pStyle w:val="Header"/>
              <w:rPr>
                <w:sz w:val="22"/>
                <w:szCs w:val="22"/>
              </w:rPr>
            </w:pPr>
            <w:r w:rsidRPr="000D62FF">
              <w:rPr>
                <w:i/>
                <w:iCs/>
                <w:sz w:val="22"/>
                <w:szCs w:val="22"/>
              </w:rPr>
              <w:t>Address: 3700 SW 27th St, Gainesville, FL 32608</w:t>
            </w:r>
          </w:p>
          <w:p w14:paraId="036C0EA2" w14:textId="77777777" w:rsidR="00746A83" w:rsidRPr="000D62FF" w:rsidRDefault="00746A83" w:rsidP="0009352D">
            <w:pPr>
              <w:pStyle w:val="Header"/>
              <w:rPr>
                <w:sz w:val="22"/>
                <w:szCs w:val="22"/>
              </w:rPr>
            </w:pPr>
          </w:p>
        </w:tc>
      </w:tr>
      <w:tr w:rsidR="00F0181A" w:rsidRPr="000D62FF" w14:paraId="388500A7" w14:textId="77777777" w:rsidTr="00E776F7">
        <w:trPr>
          <w:trHeight w:val="278"/>
        </w:trPr>
        <w:tc>
          <w:tcPr>
            <w:tcW w:w="2324" w:type="dxa"/>
            <w:tcBorders>
              <w:bottom w:val="nil"/>
            </w:tcBorders>
          </w:tcPr>
          <w:p w14:paraId="5B3BEA6C" w14:textId="77777777" w:rsidR="00F0181A" w:rsidRPr="000D62FF" w:rsidRDefault="00F0181A" w:rsidP="00F0181A">
            <w:pPr>
              <w:pStyle w:val="Header"/>
              <w:rPr>
                <w:b/>
                <w:bCs/>
                <w:color w:val="50637D" w:themeColor="text2" w:themeTint="E6"/>
                <w:sz w:val="22"/>
                <w:szCs w:val="22"/>
              </w:rPr>
            </w:pPr>
          </w:p>
        </w:tc>
        <w:tc>
          <w:tcPr>
            <w:tcW w:w="7266" w:type="dxa"/>
            <w:tcBorders>
              <w:bottom w:val="nil"/>
            </w:tcBorders>
          </w:tcPr>
          <w:p w14:paraId="249D103F" w14:textId="0E5C993A" w:rsidR="00F0181A" w:rsidRPr="000D62FF" w:rsidRDefault="00F0181A" w:rsidP="00F0181A">
            <w:pPr>
              <w:pStyle w:val="Header"/>
              <w:rPr>
                <w:b/>
                <w:bCs/>
                <w:color w:val="1F3864" w:themeColor="accent1" w:themeShade="80"/>
                <w:sz w:val="22"/>
                <w:szCs w:val="22"/>
              </w:rPr>
            </w:pPr>
            <w:r>
              <w:rPr>
                <w:b/>
                <w:bCs/>
                <w:color w:val="1F3864" w:themeColor="accent1" w:themeShade="80"/>
                <w:sz w:val="22"/>
                <w:szCs w:val="22"/>
              </w:rPr>
              <w:t xml:space="preserve">Wednesday, April </w:t>
            </w:r>
            <w:r w:rsidR="00EC7C85">
              <w:rPr>
                <w:b/>
                <w:bCs/>
                <w:color w:val="1F3864" w:themeColor="accent1" w:themeShade="80"/>
                <w:sz w:val="22"/>
                <w:szCs w:val="22"/>
              </w:rPr>
              <w:t>15</w:t>
            </w:r>
            <w:r w:rsidRPr="00F0181A">
              <w:rPr>
                <w:b/>
                <w:bCs/>
                <w:color w:val="1F3864" w:themeColor="accent1" w:themeShade="80"/>
                <w:sz w:val="22"/>
                <w:szCs w:val="22"/>
                <w:vertAlign w:val="superscript"/>
              </w:rPr>
              <w:t>th</w:t>
            </w:r>
            <w:r>
              <w:rPr>
                <w:b/>
                <w:bCs/>
                <w:color w:val="1F3864" w:themeColor="accent1" w:themeShade="80"/>
                <w:sz w:val="22"/>
                <w:szCs w:val="22"/>
              </w:rPr>
              <w:t xml:space="preserve"> </w:t>
            </w:r>
            <w:r w:rsidRPr="00E776F7">
              <w:rPr>
                <w:b/>
                <w:bCs/>
                <w:color w:val="1F3864" w:themeColor="accent1" w:themeShade="80"/>
                <w:sz w:val="22"/>
                <w:szCs w:val="22"/>
              </w:rPr>
              <w:t>–</w:t>
            </w:r>
            <w:r>
              <w:rPr>
                <w:b/>
                <w:bCs/>
                <w:color w:val="1F3864" w:themeColor="accent1" w:themeShade="80"/>
                <w:sz w:val="22"/>
                <w:szCs w:val="22"/>
              </w:rPr>
              <w:t xml:space="preserve"> Depot Park</w:t>
            </w:r>
            <w:r w:rsidRPr="00E776F7">
              <w:rPr>
                <w:b/>
                <w:bCs/>
                <w:color w:val="1F3864" w:themeColor="accent1" w:themeShade="80"/>
                <w:sz w:val="22"/>
                <w:szCs w:val="22"/>
              </w:rPr>
              <w:t xml:space="preserve"> –</w:t>
            </w:r>
            <w:r>
              <w:rPr>
                <w:b/>
                <w:bCs/>
                <w:color w:val="1F3864" w:themeColor="accent1" w:themeShade="80"/>
                <w:sz w:val="22"/>
                <w:szCs w:val="22"/>
              </w:rPr>
              <w:t xml:space="preserve"> 7</w:t>
            </w:r>
            <w:r w:rsidRPr="00E776F7">
              <w:rPr>
                <w:b/>
                <w:bCs/>
                <w:color w:val="1F3864" w:themeColor="accent1" w:themeShade="80"/>
                <w:sz w:val="22"/>
                <w:szCs w:val="22"/>
              </w:rPr>
              <w:t>:</w:t>
            </w:r>
            <w:r>
              <w:rPr>
                <w:b/>
                <w:bCs/>
                <w:color w:val="1F3864" w:themeColor="accent1" w:themeShade="80"/>
                <w:sz w:val="22"/>
                <w:szCs w:val="22"/>
              </w:rPr>
              <w:t>00</w:t>
            </w:r>
            <w:r w:rsidRPr="00E776F7">
              <w:rPr>
                <w:b/>
                <w:bCs/>
                <w:color w:val="1F3864" w:themeColor="accent1" w:themeShade="80"/>
                <w:sz w:val="22"/>
                <w:szCs w:val="22"/>
              </w:rPr>
              <w:t xml:space="preserve"> – </w:t>
            </w:r>
            <w:r>
              <w:rPr>
                <w:b/>
                <w:bCs/>
                <w:color w:val="1F3864" w:themeColor="accent1" w:themeShade="80"/>
                <w:sz w:val="22"/>
                <w:szCs w:val="22"/>
              </w:rPr>
              <w:t>9</w:t>
            </w:r>
            <w:r w:rsidRPr="00E776F7">
              <w:rPr>
                <w:b/>
                <w:bCs/>
                <w:color w:val="1F3864" w:themeColor="accent1" w:themeShade="80"/>
                <w:sz w:val="22"/>
                <w:szCs w:val="22"/>
              </w:rPr>
              <w:t>:</w:t>
            </w:r>
            <w:r>
              <w:rPr>
                <w:b/>
                <w:bCs/>
                <w:color w:val="1F3864" w:themeColor="accent1" w:themeShade="80"/>
                <w:sz w:val="22"/>
                <w:szCs w:val="22"/>
              </w:rPr>
              <w:t>3</w:t>
            </w:r>
            <w:r w:rsidRPr="00E776F7">
              <w:rPr>
                <w:b/>
                <w:bCs/>
                <w:color w:val="1F3864" w:themeColor="accent1" w:themeShade="80"/>
                <w:sz w:val="22"/>
                <w:szCs w:val="22"/>
              </w:rPr>
              <w:t>0pm</w:t>
            </w:r>
            <w:r>
              <w:rPr>
                <w:b/>
                <w:bCs/>
                <w:color w:val="1F3864" w:themeColor="accent1" w:themeShade="80"/>
                <w:sz w:val="22"/>
                <w:szCs w:val="22"/>
              </w:rPr>
              <w:t xml:space="preserve"> </w:t>
            </w:r>
          </w:p>
        </w:tc>
      </w:tr>
      <w:tr w:rsidR="00F0181A" w:rsidRPr="000D62FF" w14:paraId="699F57C2" w14:textId="77777777" w:rsidTr="00E776F7">
        <w:trPr>
          <w:trHeight w:val="1437"/>
        </w:trPr>
        <w:tc>
          <w:tcPr>
            <w:tcW w:w="2324" w:type="dxa"/>
            <w:tcBorders>
              <w:top w:val="nil"/>
              <w:bottom w:val="single" w:sz="4" w:space="0" w:color="auto"/>
            </w:tcBorders>
          </w:tcPr>
          <w:p w14:paraId="6176D03F" w14:textId="02C86196" w:rsidR="00F0181A" w:rsidRPr="000D62FF" w:rsidRDefault="00F0181A" w:rsidP="00F0181A">
            <w:pPr>
              <w:pStyle w:val="Header"/>
              <w:rPr>
                <w:sz w:val="22"/>
                <w:szCs w:val="22"/>
              </w:rPr>
            </w:pPr>
            <w:r>
              <w:rPr>
                <w:noProof/>
                <w:sz w:val="22"/>
                <w:szCs w:val="22"/>
              </w:rPr>
              <w:drawing>
                <wp:anchor distT="0" distB="0" distL="114300" distR="114300" simplePos="0" relativeHeight="251674112" behindDoc="0" locked="0" layoutInCell="1" allowOverlap="1" wp14:anchorId="2E7EF824" wp14:editId="669347E8">
                  <wp:simplePos x="0" y="0"/>
                  <wp:positionH relativeFrom="margin">
                    <wp:posOffset>307340</wp:posOffset>
                  </wp:positionH>
                  <wp:positionV relativeFrom="margin">
                    <wp:posOffset>0</wp:posOffset>
                  </wp:positionV>
                  <wp:extent cx="914400" cy="914400"/>
                  <wp:effectExtent l="0" t="0" r="0" b="0"/>
                  <wp:wrapSquare wrapText="bothSides"/>
                  <wp:docPr id="183538671" name="Graphic 7" descr="Deciduous tre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538671" name="Graphic 183538671" descr="Deciduous tree with solid fill"/>
                          <pic:cNvPicPr/>
                        </pic:nvPicPr>
                        <pic:blipFill>
                          <a:blip r:embed="rId17">
                            <a:extLst>
                              <a:ext uri="{96DAC541-7B7A-43D3-8B79-37D633B846F1}">
                                <asvg:svgBlip xmlns:asvg="http://schemas.microsoft.com/office/drawing/2016/SVG/main" r:embed="rId18"/>
                              </a:ext>
                            </a:extLst>
                          </a:blip>
                          <a:stretch>
                            <a:fillRect/>
                          </a:stretch>
                        </pic:blipFill>
                        <pic:spPr>
                          <a:xfrm>
                            <a:off x="0" y="0"/>
                            <a:ext cx="914400" cy="914400"/>
                          </a:xfrm>
                          <a:prstGeom prst="rect">
                            <a:avLst/>
                          </a:prstGeom>
                        </pic:spPr>
                      </pic:pic>
                    </a:graphicData>
                  </a:graphic>
                </wp:anchor>
              </w:drawing>
            </w:r>
          </w:p>
        </w:tc>
        <w:tc>
          <w:tcPr>
            <w:tcW w:w="7266" w:type="dxa"/>
            <w:tcBorders>
              <w:top w:val="nil"/>
              <w:bottom w:val="single" w:sz="4" w:space="0" w:color="auto"/>
            </w:tcBorders>
          </w:tcPr>
          <w:p w14:paraId="2BEA5504" w14:textId="77777777" w:rsidR="00F0181A" w:rsidRPr="00E163A6" w:rsidRDefault="00F0181A" w:rsidP="00F0181A">
            <w:pPr>
              <w:pStyle w:val="Header"/>
              <w:rPr>
                <w:sz w:val="22"/>
                <w:szCs w:val="22"/>
              </w:rPr>
            </w:pPr>
            <w:r w:rsidRPr="00E163A6">
              <w:rPr>
                <w:sz w:val="22"/>
                <w:szCs w:val="22"/>
              </w:rPr>
              <w:t>Explore </w:t>
            </w:r>
            <w:r w:rsidRPr="00E163A6">
              <w:rPr>
                <w:b/>
                <w:bCs/>
                <w:sz w:val="22"/>
                <w:szCs w:val="22"/>
              </w:rPr>
              <w:t>Depot Park</w:t>
            </w:r>
            <w:r w:rsidRPr="00E163A6">
              <w:rPr>
                <w:sz w:val="22"/>
                <w:szCs w:val="22"/>
              </w:rPr>
              <w:t xml:space="preserve"> with ELI friends.  See if you can find gators in the lake, throw around the frisbee, start a game of soccer, get burgers at Goldie’s, or walk the trail with friends and sunset! Meet in the grassy area in front of </w:t>
            </w:r>
            <w:proofErr w:type="gramStart"/>
            <w:r w:rsidRPr="00E163A6">
              <w:rPr>
                <w:sz w:val="22"/>
                <w:szCs w:val="22"/>
              </w:rPr>
              <w:t>the Boxcar</w:t>
            </w:r>
            <w:proofErr w:type="gramEnd"/>
            <w:r w:rsidRPr="00E163A6">
              <w:rPr>
                <w:sz w:val="22"/>
                <w:szCs w:val="22"/>
              </w:rPr>
              <w:t>.</w:t>
            </w:r>
          </w:p>
          <w:p w14:paraId="57CC5737" w14:textId="77777777" w:rsidR="00F0181A" w:rsidRPr="00E163A6" w:rsidRDefault="00F0181A" w:rsidP="00F0181A">
            <w:pPr>
              <w:pStyle w:val="Header"/>
              <w:rPr>
                <w:sz w:val="22"/>
                <w:szCs w:val="22"/>
              </w:rPr>
            </w:pPr>
            <w:r w:rsidRPr="00E163A6">
              <w:rPr>
                <w:i/>
                <w:iCs/>
                <w:sz w:val="22"/>
                <w:szCs w:val="22"/>
              </w:rPr>
              <w:t>Address: 201 SE Depot Ave, Gainesville, FL 32601</w:t>
            </w:r>
          </w:p>
          <w:p w14:paraId="745B3223" w14:textId="45D8BE08" w:rsidR="00F0181A" w:rsidRPr="000D62FF" w:rsidRDefault="00F0181A" w:rsidP="00F0181A">
            <w:pPr>
              <w:pStyle w:val="Header"/>
              <w:rPr>
                <w:sz w:val="22"/>
                <w:szCs w:val="22"/>
              </w:rPr>
            </w:pPr>
          </w:p>
        </w:tc>
      </w:tr>
      <w:tr w:rsidR="00F0181A" w:rsidRPr="000D62FF" w14:paraId="573BF589" w14:textId="77777777" w:rsidTr="00E776F7">
        <w:trPr>
          <w:trHeight w:val="278"/>
        </w:trPr>
        <w:tc>
          <w:tcPr>
            <w:tcW w:w="2324" w:type="dxa"/>
            <w:tcBorders>
              <w:bottom w:val="nil"/>
            </w:tcBorders>
          </w:tcPr>
          <w:p w14:paraId="20F68ED0" w14:textId="3A913860" w:rsidR="00F0181A" w:rsidRPr="000D62FF" w:rsidRDefault="00EC7C85" w:rsidP="00F0181A">
            <w:pPr>
              <w:pStyle w:val="Header"/>
              <w:rPr>
                <w:b/>
                <w:bCs/>
                <w:color w:val="50637D" w:themeColor="text2" w:themeTint="E6"/>
                <w:sz w:val="22"/>
                <w:szCs w:val="22"/>
              </w:rPr>
            </w:pPr>
            <w:r>
              <w:rPr>
                <w:noProof/>
                <w:sz w:val="22"/>
                <w:szCs w:val="22"/>
              </w:rPr>
              <w:drawing>
                <wp:anchor distT="0" distB="0" distL="114300" distR="114300" simplePos="0" relativeHeight="251677184" behindDoc="0" locked="0" layoutInCell="1" allowOverlap="1" wp14:anchorId="0C2FB4DE" wp14:editId="68E4F7B9">
                  <wp:simplePos x="0" y="0"/>
                  <wp:positionH relativeFrom="column">
                    <wp:posOffset>213995</wp:posOffset>
                  </wp:positionH>
                  <wp:positionV relativeFrom="page">
                    <wp:posOffset>199390</wp:posOffset>
                  </wp:positionV>
                  <wp:extent cx="990600" cy="990600"/>
                  <wp:effectExtent l="0" t="0" r="0" b="0"/>
                  <wp:wrapNone/>
                  <wp:docPr id="1127501965" name="Graphic 3" descr="Water polo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501965" name="Graphic 1127501965" descr="Water polo with solid fill"/>
                          <pic:cNvPicPr/>
                        </pic:nvPicPr>
                        <pic:blipFill>
                          <a:blip r:embed="rId19">
                            <a:extLst>
                              <a:ext uri="{96DAC541-7B7A-43D3-8B79-37D633B846F1}">
                                <asvg:svgBlip xmlns:asvg="http://schemas.microsoft.com/office/drawing/2016/SVG/main" r:embed="rId20"/>
                              </a:ext>
                            </a:extLst>
                          </a:blip>
                          <a:stretch>
                            <a:fillRect/>
                          </a:stretch>
                        </pic:blipFill>
                        <pic:spPr>
                          <a:xfrm>
                            <a:off x="0" y="0"/>
                            <a:ext cx="990600" cy="990600"/>
                          </a:xfrm>
                          <a:prstGeom prst="rect">
                            <a:avLst/>
                          </a:prstGeom>
                        </pic:spPr>
                      </pic:pic>
                    </a:graphicData>
                  </a:graphic>
                  <wp14:sizeRelH relativeFrom="margin">
                    <wp14:pctWidth>0</wp14:pctWidth>
                  </wp14:sizeRelH>
                  <wp14:sizeRelV relativeFrom="margin">
                    <wp14:pctHeight>0</wp14:pctHeight>
                  </wp14:sizeRelV>
                </wp:anchor>
              </w:drawing>
            </w:r>
          </w:p>
        </w:tc>
        <w:tc>
          <w:tcPr>
            <w:tcW w:w="7266" w:type="dxa"/>
            <w:tcBorders>
              <w:bottom w:val="nil"/>
            </w:tcBorders>
          </w:tcPr>
          <w:p w14:paraId="2DD1732B" w14:textId="7D910FE9" w:rsidR="00F0181A" w:rsidRPr="00E776F7" w:rsidRDefault="00F0181A" w:rsidP="00F0181A">
            <w:pPr>
              <w:pStyle w:val="Header"/>
              <w:rPr>
                <w:b/>
                <w:bCs/>
                <w:color w:val="1F3864" w:themeColor="accent1" w:themeShade="80"/>
                <w:sz w:val="22"/>
                <w:szCs w:val="22"/>
              </w:rPr>
            </w:pPr>
            <w:r>
              <w:rPr>
                <w:b/>
                <w:bCs/>
                <w:color w:val="1F3864" w:themeColor="accent1" w:themeShade="80"/>
                <w:sz w:val="22"/>
                <w:szCs w:val="22"/>
              </w:rPr>
              <w:t xml:space="preserve">Thursday, April </w:t>
            </w:r>
            <w:r w:rsidR="00EC7C85">
              <w:rPr>
                <w:b/>
                <w:bCs/>
                <w:color w:val="1F3864" w:themeColor="accent1" w:themeShade="80"/>
                <w:sz w:val="22"/>
                <w:szCs w:val="22"/>
              </w:rPr>
              <w:t>16</w:t>
            </w:r>
            <w:r>
              <w:rPr>
                <w:b/>
                <w:bCs/>
                <w:color w:val="1F3864" w:themeColor="accent1" w:themeShade="80"/>
                <w:sz w:val="22"/>
                <w:szCs w:val="22"/>
                <w:vertAlign w:val="superscript"/>
              </w:rPr>
              <w:t>th</w:t>
            </w:r>
            <w:r>
              <w:rPr>
                <w:b/>
                <w:bCs/>
                <w:color w:val="1F3864" w:themeColor="accent1" w:themeShade="80"/>
                <w:sz w:val="22"/>
                <w:szCs w:val="22"/>
              </w:rPr>
              <w:t xml:space="preserve"> </w:t>
            </w:r>
            <w:r w:rsidR="00EC7C85" w:rsidRPr="00EC7C85">
              <w:rPr>
                <w:b/>
                <w:bCs/>
                <w:color w:val="1F3864" w:themeColor="accent1" w:themeShade="80"/>
                <w:sz w:val="22"/>
                <w:szCs w:val="22"/>
              </w:rPr>
              <w:t>- Rotating Activity: Cabana Beach Pool Party – 5:30 – 8:00pm</w:t>
            </w:r>
          </w:p>
        </w:tc>
      </w:tr>
      <w:tr w:rsidR="00F0181A" w:rsidRPr="000D62FF" w14:paraId="1F081EC1" w14:textId="77777777" w:rsidTr="00F0181A">
        <w:trPr>
          <w:trHeight w:val="378"/>
        </w:trPr>
        <w:tc>
          <w:tcPr>
            <w:tcW w:w="2324" w:type="dxa"/>
            <w:tcBorders>
              <w:top w:val="nil"/>
              <w:bottom w:val="single" w:sz="4" w:space="0" w:color="auto"/>
            </w:tcBorders>
          </w:tcPr>
          <w:p w14:paraId="32477C76" w14:textId="77A97242" w:rsidR="00F0181A" w:rsidRPr="000D62FF" w:rsidRDefault="00F0181A" w:rsidP="00F0181A">
            <w:pPr>
              <w:pStyle w:val="Header"/>
              <w:rPr>
                <w:sz w:val="22"/>
                <w:szCs w:val="22"/>
              </w:rPr>
            </w:pPr>
          </w:p>
        </w:tc>
        <w:tc>
          <w:tcPr>
            <w:tcW w:w="7266" w:type="dxa"/>
            <w:tcBorders>
              <w:top w:val="nil"/>
              <w:bottom w:val="single" w:sz="4" w:space="0" w:color="auto"/>
            </w:tcBorders>
          </w:tcPr>
          <w:p w14:paraId="0EF4B1B4" w14:textId="77777777" w:rsidR="00EC7C85" w:rsidRPr="00EC7C85" w:rsidRDefault="00EC7C85" w:rsidP="00EC7C85">
            <w:pPr>
              <w:pStyle w:val="Header"/>
              <w:rPr>
                <w:sz w:val="22"/>
                <w:szCs w:val="22"/>
              </w:rPr>
            </w:pPr>
            <w:r w:rsidRPr="00EC7C85">
              <w:rPr>
                <w:sz w:val="22"/>
                <w:szCs w:val="22"/>
              </w:rPr>
              <w:t>Hang out with ELI friends at the pool for our last weekday activity! Swim, play water sports, and enjoy Cabana Beach Apartment's outdoor space and super fun pool!</w:t>
            </w:r>
          </w:p>
          <w:p w14:paraId="5C521118" w14:textId="77777777" w:rsidR="00EC7C85" w:rsidRPr="00EC7C85" w:rsidRDefault="00EC7C85" w:rsidP="00EC7C85">
            <w:pPr>
              <w:pStyle w:val="Header"/>
              <w:rPr>
                <w:sz w:val="22"/>
                <w:szCs w:val="22"/>
              </w:rPr>
            </w:pPr>
            <w:r w:rsidRPr="00EC7C85">
              <w:rPr>
                <w:sz w:val="22"/>
                <w:szCs w:val="22"/>
              </w:rPr>
              <w:t> </w:t>
            </w:r>
            <w:r w:rsidRPr="00EC7C85">
              <w:rPr>
                <w:i/>
                <w:iCs/>
                <w:sz w:val="22"/>
                <w:szCs w:val="22"/>
              </w:rPr>
              <w:t>Address: 1601 SW 51st Terrace, Gainesville, FL 32607</w:t>
            </w:r>
          </w:p>
          <w:p w14:paraId="3EF6D9A3" w14:textId="133100D6" w:rsidR="00F0181A" w:rsidRPr="000D62FF" w:rsidRDefault="00F0181A" w:rsidP="00F0181A">
            <w:pPr>
              <w:pStyle w:val="Header"/>
              <w:rPr>
                <w:sz w:val="22"/>
                <w:szCs w:val="22"/>
              </w:rPr>
            </w:pPr>
          </w:p>
        </w:tc>
      </w:tr>
      <w:tr w:rsidR="00F0181A" w:rsidRPr="000D62FF" w14:paraId="0585FF2D" w14:textId="77777777" w:rsidTr="00E776F7">
        <w:trPr>
          <w:trHeight w:val="278"/>
        </w:trPr>
        <w:tc>
          <w:tcPr>
            <w:tcW w:w="2324" w:type="dxa"/>
            <w:tcBorders>
              <w:bottom w:val="nil"/>
            </w:tcBorders>
          </w:tcPr>
          <w:p w14:paraId="1590921B" w14:textId="60BB594B" w:rsidR="00F0181A" w:rsidRPr="000D62FF" w:rsidRDefault="00F0181A" w:rsidP="00F0181A">
            <w:pPr>
              <w:pStyle w:val="Header"/>
              <w:rPr>
                <w:b/>
                <w:bCs/>
                <w:color w:val="1F3864" w:themeColor="accent1" w:themeShade="80"/>
                <w:sz w:val="22"/>
                <w:szCs w:val="22"/>
              </w:rPr>
            </w:pPr>
          </w:p>
        </w:tc>
        <w:tc>
          <w:tcPr>
            <w:tcW w:w="7266" w:type="dxa"/>
            <w:tcBorders>
              <w:bottom w:val="nil"/>
            </w:tcBorders>
          </w:tcPr>
          <w:p w14:paraId="53D2AAA8" w14:textId="59B53677" w:rsidR="00F0181A" w:rsidRPr="00E776F7" w:rsidRDefault="00F0181A" w:rsidP="00F0181A">
            <w:pPr>
              <w:pStyle w:val="Header"/>
              <w:rPr>
                <w:b/>
                <w:bCs/>
                <w:color w:val="1F3864" w:themeColor="accent1" w:themeShade="80"/>
                <w:sz w:val="22"/>
                <w:szCs w:val="22"/>
              </w:rPr>
            </w:pPr>
            <w:r w:rsidRPr="00E776F7">
              <w:rPr>
                <w:b/>
                <w:bCs/>
                <w:color w:val="1F3864" w:themeColor="accent1" w:themeShade="80"/>
                <w:sz w:val="22"/>
                <w:szCs w:val="22"/>
              </w:rPr>
              <w:t xml:space="preserve">Friday, </w:t>
            </w:r>
            <w:r>
              <w:rPr>
                <w:b/>
                <w:bCs/>
                <w:color w:val="1F3864" w:themeColor="accent1" w:themeShade="80"/>
                <w:sz w:val="22"/>
                <w:szCs w:val="22"/>
              </w:rPr>
              <w:t>April 1</w:t>
            </w:r>
            <w:r w:rsidR="00EC7C85">
              <w:rPr>
                <w:b/>
                <w:bCs/>
                <w:color w:val="1F3864" w:themeColor="accent1" w:themeShade="80"/>
                <w:sz w:val="22"/>
                <w:szCs w:val="22"/>
              </w:rPr>
              <w:t>7</w:t>
            </w:r>
            <w:r w:rsidRPr="00F0181A">
              <w:rPr>
                <w:b/>
                <w:bCs/>
                <w:color w:val="1F3864" w:themeColor="accent1" w:themeShade="80"/>
                <w:sz w:val="22"/>
                <w:szCs w:val="22"/>
                <w:vertAlign w:val="superscript"/>
              </w:rPr>
              <w:t>th</w:t>
            </w:r>
            <w:r>
              <w:rPr>
                <w:b/>
                <w:bCs/>
                <w:color w:val="1F3864" w:themeColor="accent1" w:themeShade="80"/>
                <w:sz w:val="22"/>
                <w:szCs w:val="22"/>
              </w:rPr>
              <w:t xml:space="preserve"> </w:t>
            </w:r>
            <w:r w:rsidRPr="00E776F7">
              <w:rPr>
                <w:b/>
                <w:bCs/>
                <w:color w:val="1F3864" w:themeColor="accent1" w:themeShade="80"/>
                <w:sz w:val="22"/>
                <w:szCs w:val="22"/>
              </w:rPr>
              <w:t xml:space="preserve">– </w:t>
            </w:r>
            <w:r w:rsidR="00EC7C85">
              <w:rPr>
                <w:b/>
                <w:bCs/>
                <w:color w:val="1F3864" w:themeColor="accent1" w:themeShade="80"/>
                <w:sz w:val="22"/>
                <w:szCs w:val="22"/>
              </w:rPr>
              <w:t xml:space="preserve">No Activity </w:t>
            </w:r>
          </w:p>
          <w:p w14:paraId="6641CDEE" w14:textId="17F7669F" w:rsidR="00F0181A" w:rsidRPr="00F211D9" w:rsidRDefault="00F0181A" w:rsidP="00F0181A">
            <w:pPr>
              <w:pStyle w:val="Header"/>
              <w:rPr>
                <w:sz w:val="22"/>
                <w:szCs w:val="22"/>
              </w:rPr>
            </w:pPr>
          </w:p>
        </w:tc>
      </w:tr>
      <w:tr w:rsidR="00F0181A" w:rsidRPr="000D62FF" w14:paraId="39772940" w14:textId="77777777" w:rsidTr="00E776F7">
        <w:trPr>
          <w:trHeight w:val="558"/>
        </w:trPr>
        <w:tc>
          <w:tcPr>
            <w:tcW w:w="2324" w:type="dxa"/>
            <w:tcBorders>
              <w:top w:val="nil"/>
            </w:tcBorders>
          </w:tcPr>
          <w:p w14:paraId="009B216A" w14:textId="16B74531" w:rsidR="00F0181A" w:rsidRPr="000D62FF" w:rsidRDefault="00F0181A" w:rsidP="00F0181A">
            <w:pPr>
              <w:pStyle w:val="Header"/>
              <w:rPr>
                <w:sz w:val="22"/>
                <w:szCs w:val="22"/>
              </w:rPr>
            </w:pPr>
          </w:p>
        </w:tc>
        <w:tc>
          <w:tcPr>
            <w:tcW w:w="7266" w:type="dxa"/>
            <w:tcBorders>
              <w:top w:val="nil"/>
            </w:tcBorders>
          </w:tcPr>
          <w:p w14:paraId="30A6A282" w14:textId="44B4A218" w:rsidR="00F0181A" w:rsidRPr="00F211D9" w:rsidRDefault="00F0181A" w:rsidP="00F0181A">
            <w:pPr>
              <w:pStyle w:val="Header"/>
              <w:rPr>
                <w:i/>
                <w:iCs/>
                <w:sz w:val="22"/>
                <w:szCs w:val="22"/>
              </w:rPr>
            </w:pPr>
            <w:r w:rsidRPr="00F211D9">
              <w:rPr>
                <w:i/>
                <w:iCs/>
                <w:sz w:val="22"/>
                <w:szCs w:val="22"/>
              </w:rPr>
              <w:t xml:space="preserve">Call Tate or Paola if you have any issues finding the ELI at an activity. Their numbers can be found on the signups. </w:t>
            </w:r>
          </w:p>
          <w:p w14:paraId="549A2B2C" w14:textId="1A38AAA2" w:rsidR="00F0181A" w:rsidRPr="000D62FF" w:rsidRDefault="00F0181A" w:rsidP="00F0181A">
            <w:pPr>
              <w:pStyle w:val="Header"/>
              <w:rPr>
                <w:sz w:val="22"/>
                <w:szCs w:val="22"/>
              </w:rPr>
            </w:pPr>
          </w:p>
        </w:tc>
      </w:tr>
    </w:tbl>
    <w:p w14:paraId="0B0D5CBD" w14:textId="3207D3A5" w:rsidR="00E776F7" w:rsidRDefault="00E776F7" w:rsidP="00833CEE">
      <w:pPr>
        <w:spacing w:before="100" w:beforeAutospacing="1" w:after="100" w:afterAutospacing="1"/>
        <w:outlineLvl w:val="2"/>
        <w:rPr>
          <w:rFonts w:ascii="Times New Roman" w:eastAsia="Times New Roman" w:hAnsi="Times New Roman" w:cs="Times New Roman"/>
          <w:b/>
          <w:bCs/>
          <w:color w:val="FF9900"/>
          <w:sz w:val="27"/>
          <w:szCs w:val="27"/>
        </w:rPr>
      </w:pPr>
    </w:p>
    <w:p w14:paraId="7AAE0D99" w14:textId="0FA1E0E7" w:rsidR="00E546BA" w:rsidRPr="00F93F98" w:rsidRDefault="004D698E" w:rsidP="00F93F98">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noProof/>
        </w:rPr>
        <w:pict w14:anchorId="27095C36">
          <v:rect id="_x0000_i1027" alt="" style="width:468pt;height:.05pt;mso-width-percent:0;mso-height-percent:0;mso-width-percent:0;mso-height-percent:0" o:hralign="center" o:hrstd="t" o:hr="t" fillcolor="#a0a0a0" stroked="f"/>
        </w:pict>
      </w:r>
    </w:p>
    <w:p w14:paraId="05195052" w14:textId="77777777" w:rsidR="00F0181A" w:rsidRDefault="00F0181A">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br w:type="page"/>
      </w:r>
    </w:p>
    <w:p w14:paraId="770F08B4" w14:textId="6F066E90" w:rsidR="00EC7C85" w:rsidRDefault="00EB0600" w:rsidP="00EC7C85">
      <w:pPr>
        <w:rPr>
          <w:rFonts w:ascii="Times New Roman" w:eastAsia="Times New Roman" w:hAnsi="Times New Roman" w:cs="Times New Roman"/>
          <w:b/>
          <w:bCs/>
        </w:rPr>
      </w:pPr>
      <w:r w:rsidRPr="00EB0600">
        <w:rPr>
          <w:rFonts w:ascii="Times New Roman" w:eastAsia="Times New Roman" w:hAnsi="Times New Roman" w:cs="Times New Roman"/>
          <w:b/>
          <w:bCs/>
          <w:color w:val="FF9900"/>
          <w:sz w:val="27"/>
          <w:szCs w:val="27"/>
        </w:rPr>
        <w:lastRenderedPageBreak/>
        <w:t>WEEKEND EVENT</w:t>
      </w:r>
      <w:r w:rsidRPr="00EB0600">
        <w:rPr>
          <w:rFonts w:ascii="Times New Roman" w:eastAsia="Times New Roman" w:hAnsi="Times New Roman" w:cs="Times New Roman"/>
          <w:b/>
          <w:bCs/>
        </w:rPr>
        <w:t xml:space="preserve"> </w:t>
      </w:r>
      <w:r w:rsidR="00E27E89">
        <w:rPr>
          <w:rFonts w:ascii="Times New Roman" w:eastAsia="Times New Roman" w:hAnsi="Times New Roman" w:cs="Times New Roman"/>
          <w:b/>
          <w:bCs/>
        </w:rPr>
        <w:t>–</w:t>
      </w:r>
      <w:r w:rsidRPr="00EB0600">
        <w:rPr>
          <w:rFonts w:ascii="Times New Roman" w:eastAsia="Times New Roman" w:hAnsi="Times New Roman" w:cs="Times New Roman"/>
          <w:b/>
          <w:bCs/>
        </w:rPr>
        <w:t xml:space="preserve"> </w:t>
      </w:r>
      <w:r w:rsidR="00EC7C85">
        <w:rPr>
          <w:rFonts w:ascii="Times New Roman" w:eastAsia="Times New Roman" w:hAnsi="Times New Roman" w:cs="Times New Roman"/>
          <w:b/>
          <w:bCs/>
        </w:rPr>
        <w:t>End of Semester BBQ!</w:t>
      </w:r>
    </w:p>
    <w:p w14:paraId="15C27D83" w14:textId="77777777" w:rsidR="00EC7C85" w:rsidRPr="00EC7C85" w:rsidRDefault="00EC7C85" w:rsidP="00EC7C85">
      <w:pPr>
        <w:rPr>
          <w:rFonts w:ascii="Times New Roman" w:eastAsia="Times New Roman" w:hAnsi="Times New Roman" w:cs="Times New Roman"/>
          <w:b/>
          <w:bCs/>
        </w:rPr>
      </w:pPr>
    </w:p>
    <w:p w14:paraId="16CDCE0A" w14:textId="77777777" w:rsidR="00EC7C85" w:rsidRDefault="00EC7C85" w:rsidP="00EC7C85">
      <w:pPr>
        <w:rPr>
          <w:rFonts w:ascii="Times New Roman" w:eastAsia="Times New Roman" w:hAnsi="Times New Roman" w:cs="Times New Roman"/>
          <w:b/>
          <w:bCs/>
        </w:rPr>
      </w:pPr>
      <w:r w:rsidRPr="00EC7C85">
        <w:rPr>
          <w:rFonts w:ascii="Times New Roman" w:eastAsia="Times New Roman" w:hAnsi="Times New Roman" w:cs="Times New Roman"/>
          <w:b/>
          <w:bCs/>
        </w:rPr>
        <w:t>Saturday, April 18th- End of Semester BBQ - 11:45am - 4:00pm</w:t>
      </w:r>
    </w:p>
    <w:p w14:paraId="60C08F7E" w14:textId="77777777" w:rsidR="00EC7C85" w:rsidRPr="00EC7C85" w:rsidRDefault="00EC7C85" w:rsidP="00EC7C85">
      <w:pPr>
        <w:rPr>
          <w:rFonts w:ascii="Times New Roman" w:eastAsia="Times New Roman" w:hAnsi="Times New Roman" w:cs="Times New Roman"/>
          <w:b/>
          <w:bCs/>
        </w:rPr>
      </w:pPr>
    </w:p>
    <w:p w14:paraId="706617CB" w14:textId="77777777" w:rsidR="00EC7C85" w:rsidRPr="00EC7C85" w:rsidRDefault="00EC7C85" w:rsidP="00EC7C85">
      <w:pPr>
        <w:rPr>
          <w:rFonts w:ascii="Times New Roman" w:eastAsia="Times New Roman" w:hAnsi="Times New Roman" w:cs="Times New Roman"/>
        </w:rPr>
      </w:pPr>
      <w:r w:rsidRPr="00EC7C85">
        <w:rPr>
          <w:rFonts w:ascii="Times New Roman" w:eastAsia="Times New Roman" w:hAnsi="Times New Roman" w:cs="Times New Roman"/>
        </w:rPr>
        <w:t xml:space="preserve">All are welcome to celebrate the end of the semester at our BBQ. Come get free food and kayak or canoe on beautiful Lake </w:t>
      </w:r>
      <w:proofErr w:type="spellStart"/>
      <w:r w:rsidRPr="00EC7C85">
        <w:rPr>
          <w:rFonts w:ascii="Times New Roman" w:eastAsia="Times New Roman" w:hAnsi="Times New Roman" w:cs="Times New Roman"/>
        </w:rPr>
        <w:t>Wauburg</w:t>
      </w:r>
      <w:proofErr w:type="spellEnd"/>
      <w:r w:rsidRPr="00EC7C85">
        <w:rPr>
          <w:rFonts w:ascii="Times New Roman" w:eastAsia="Times New Roman" w:hAnsi="Times New Roman" w:cs="Times New Roman"/>
        </w:rPr>
        <w:t>, North Shore. Play sports, swim and jump off the dock, socialize, and enjoy Florida nature with friends for our very last event of the semester. Meet at Norman Parking Garage.</w:t>
      </w:r>
    </w:p>
    <w:p w14:paraId="17ABAF80" w14:textId="77777777" w:rsidR="00EC7C85" w:rsidRPr="00EC7C85" w:rsidRDefault="00EC7C85" w:rsidP="00EC7C85">
      <w:pPr>
        <w:rPr>
          <w:rFonts w:ascii="Times New Roman" w:eastAsia="Times New Roman" w:hAnsi="Times New Roman" w:cs="Times New Roman"/>
        </w:rPr>
      </w:pPr>
      <w:r w:rsidRPr="00EC7C85">
        <w:rPr>
          <w:rFonts w:ascii="Times New Roman" w:eastAsia="Times New Roman" w:hAnsi="Times New Roman" w:cs="Times New Roman"/>
        </w:rPr>
        <w:t>Please note, no smoking or vaping is allowed anywhere at this location, even if you are outside.</w:t>
      </w:r>
    </w:p>
    <w:p w14:paraId="30787294" w14:textId="77777777" w:rsidR="00EC7C85" w:rsidRPr="00EC7C85" w:rsidRDefault="00EC7C85" w:rsidP="00EC7C85">
      <w:pPr>
        <w:rPr>
          <w:rFonts w:ascii="Times New Roman" w:eastAsia="Times New Roman" w:hAnsi="Times New Roman" w:cs="Times New Roman"/>
        </w:rPr>
      </w:pPr>
      <w:r w:rsidRPr="00EC7C85">
        <w:rPr>
          <w:rFonts w:ascii="Times New Roman" w:eastAsia="Times New Roman" w:hAnsi="Times New Roman" w:cs="Times New Roman"/>
        </w:rPr>
        <w:t>Entrance to the park is free with your Gator1 ID and mentioning the event with the ELI at the entrance gate. Boating has a small fee.</w:t>
      </w:r>
    </w:p>
    <w:p w14:paraId="17D070A2" w14:textId="77777777" w:rsidR="00EC7C85" w:rsidRPr="00EC7C85" w:rsidRDefault="00EC7C85" w:rsidP="00EC7C85">
      <w:pPr>
        <w:rPr>
          <w:rFonts w:ascii="Times New Roman" w:eastAsia="Times New Roman" w:hAnsi="Times New Roman" w:cs="Times New Roman"/>
        </w:rPr>
      </w:pPr>
      <w:r w:rsidRPr="00EC7C85">
        <w:rPr>
          <w:rFonts w:ascii="Times New Roman" w:eastAsia="Times New Roman" w:hAnsi="Times New Roman" w:cs="Times New Roman"/>
        </w:rPr>
        <w:t> </w:t>
      </w:r>
    </w:p>
    <w:p w14:paraId="327DBAAA" w14:textId="77777777" w:rsidR="00EC7C85" w:rsidRPr="00EC7C85" w:rsidRDefault="00EC7C85" w:rsidP="00EC7C85">
      <w:pPr>
        <w:rPr>
          <w:rFonts w:ascii="Times New Roman" w:eastAsia="Times New Roman" w:hAnsi="Times New Roman" w:cs="Times New Roman"/>
        </w:rPr>
      </w:pPr>
      <w:r w:rsidRPr="00EC7C85">
        <w:rPr>
          <w:rFonts w:ascii="Times New Roman" w:eastAsia="Times New Roman" w:hAnsi="Times New Roman" w:cs="Times New Roman"/>
        </w:rPr>
        <w:t xml:space="preserve">You must sign up to attend this activity, even if you plan on driving yourself. We need to make sure we know how much food to provide. </w:t>
      </w:r>
      <w:hyperlink r:id="rId21" w:tgtFrame="_blank" w:tooltip="Original URL: https://www.signupgenius.com/go/20F0C4BA9A823A02-63417880-endofsemester. Click or tap if you trust this link." w:history="1">
        <w:r w:rsidRPr="00EC7C85">
          <w:rPr>
            <w:rStyle w:val="Hyperlink"/>
            <w:rFonts w:ascii="Times New Roman" w:eastAsia="Times New Roman" w:hAnsi="Times New Roman" w:cs="Times New Roman"/>
          </w:rPr>
          <w:t>Sign up here!</w:t>
        </w:r>
      </w:hyperlink>
    </w:p>
    <w:p w14:paraId="154B889F" w14:textId="1C6ECDFF" w:rsidR="00EB0600" w:rsidRPr="00E27E89" w:rsidRDefault="00EB0600" w:rsidP="00EB0600">
      <w:pPr>
        <w:rPr>
          <w:rFonts w:ascii="Times New Roman" w:eastAsia="Times New Roman" w:hAnsi="Times New Roman" w:cs="Times New Roman"/>
          <w:b/>
          <w:bCs/>
          <w:color w:val="FF9900"/>
          <w:sz w:val="27"/>
          <w:szCs w:val="27"/>
        </w:rPr>
      </w:pPr>
    </w:p>
    <w:p w14:paraId="282642D3" w14:textId="7E7C9540" w:rsidR="00E27E89" w:rsidRDefault="00275251" w:rsidP="00E27E89">
      <w:pPr>
        <w:rPr>
          <w:rFonts w:ascii="Times New Roman" w:eastAsia="Times New Roman" w:hAnsi="Times New Roman" w:cs="Times New Roman"/>
        </w:rPr>
      </w:pPr>
      <w:r>
        <w:rPr>
          <w:noProof/>
        </w:rPr>
        <w:drawing>
          <wp:inline distT="0" distB="0" distL="0" distR="0" wp14:anchorId="7DDDAC57" wp14:editId="6781ED61">
            <wp:extent cx="4600575" cy="2590800"/>
            <wp:effectExtent l="0" t="0" r="9525" b="0"/>
            <wp:docPr id="659343481" name="Picture 7" descr="Free Fun with Friends at UF's Lake Wauberg – UF PRI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Free Fun with Friends at UF's Lake Wauberg – UF PRISM"/>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600575" cy="2590800"/>
                    </a:xfrm>
                    <a:prstGeom prst="rect">
                      <a:avLst/>
                    </a:prstGeom>
                    <a:noFill/>
                    <a:ln>
                      <a:noFill/>
                    </a:ln>
                  </pic:spPr>
                </pic:pic>
              </a:graphicData>
            </a:graphic>
          </wp:inline>
        </w:drawing>
      </w:r>
    </w:p>
    <w:p w14:paraId="5A49D3BE" w14:textId="4083B7FD" w:rsidR="00F0181A" w:rsidRPr="00E27E89" w:rsidRDefault="00F0181A" w:rsidP="00E27E89">
      <w:pPr>
        <w:rPr>
          <w:rFonts w:ascii="Times New Roman" w:eastAsia="Times New Roman" w:hAnsi="Times New Roman" w:cs="Times New Roman"/>
        </w:rPr>
      </w:pPr>
    </w:p>
    <w:p w14:paraId="0E3AEAF2" w14:textId="7E14E5CE" w:rsidR="00746A83" w:rsidRDefault="00746A83" w:rsidP="00746A83">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b/>
          <w:bCs/>
        </w:rPr>
        <w:t>Conversation Partners (CPs)</w:t>
      </w:r>
    </w:p>
    <w:p w14:paraId="6A2C607E" w14:textId="3690D6C4" w:rsidR="00746A83" w:rsidRPr="00FE2B07" w:rsidRDefault="00746A83" w:rsidP="00746A83">
      <w:pPr>
        <w:rPr>
          <w:rFonts w:ascii="Times New Roman" w:eastAsia="Times New Roman" w:hAnsi="Times New Roman" w:cs="Times New Roman"/>
        </w:rPr>
      </w:pPr>
      <w:r w:rsidRPr="00FE2B07">
        <w:rPr>
          <w:rFonts w:ascii="Times New Roman" w:eastAsia="Times New Roman" w:hAnsi="Times New Roman" w:cs="Times New Roman"/>
        </w:rPr>
        <w:t>Want to meet with a fluent English speaker and make a new friend? Sign up for a CP!  If you choose to sign up, you must meet with your partner for one hour a week.  It can take up to two weeks to get a partner from when you sign up.  </w:t>
      </w:r>
      <w:hyperlink r:id="rId23" w:tgtFrame="_blank" w:tooltip="Original URL: https://docs.google.com/forms/d/e/1FAIpQLSd4QGuq-7ukckLM2W9wFhIQru1B32R9N4R104MtHTxacZHGpA/viewform. Click or tap if you trust this link." w:history="1">
        <w:r w:rsidRPr="00FE2B07">
          <w:t>Sign up here!</w:t>
        </w:r>
      </w:hyperlink>
    </w:p>
    <w:p w14:paraId="437EC1AD" w14:textId="4A5FBEDB" w:rsidR="00746A83" w:rsidRPr="00FE2B07" w:rsidRDefault="00E546BA" w:rsidP="00746A83">
      <w:pPr>
        <w:rPr>
          <w:rFonts w:ascii="Times New Roman" w:eastAsia="Times New Roman" w:hAnsi="Times New Roman" w:cs="Times New Roman"/>
        </w:rPr>
      </w:pPr>
      <w:r w:rsidRPr="009F1184">
        <w:rPr>
          <w:rFonts w:ascii="Times New Roman" w:eastAsia="Times New Roman" w:hAnsi="Times New Roman" w:cs="Times New Roman"/>
          <w:noProof/>
        </w:rPr>
        <w:drawing>
          <wp:anchor distT="0" distB="0" distL="114300" distR="114300" simplePos="0" relativeHeight="251654656" behindDoc="1" locked="0" layoutInCell="1" allowOverlap="1" wp14:anchorId="7B7D5EE7" wp14:editId="344BA26A">
            <wp:simplePos x="0" y="0"/>
            <wp:positionH relativeFrom="column">
              <wp:posOffset>5162550</wp:posOffset>
            </wp:positionH>
            <wp:positionV relativeFrom="paragraph">
              <wp:posOffset>83185</wp:posOffset>
            </wp:positionV>
            <wp:extent cx="590550" cy="590550"/>
            <wp:effectExtent l="0" t="0" r="0" b="0"/>
            <wp:wrapTight wrapText="bothSides">
              <wp:wrapPolygon edited="0">
                <wp:start x="0" y="0"/>
                <wp:lineTo x="0" y="21098"/>
                <wp:lineTo x="21098" y="21098"/>
                <wp:lineTo x="21098" y="0"/>
                <wp:lineTo x="0" y="0"/>
              </wp:wrapPolygon>
            </wp:wrapTight>
            <wp:docPr id="513118797" name="Picture 8" descr="A black and white symbol with two people talk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118797" name="Picture 8" descr="A black and white symbol with two people talking&#10;&#10;Description automatically generated"/>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0550" cy="590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46A83" w:rsidRPr="00FE2B07">
        <w:rPr>
          <w:rFonts w:ascii="Times New Roman" w:eastAsia="Times New Roman" w:hAnsi="Times New Roman" w:cs="Times New Roman"/>
        </w:rPr>
        <w:t>Returning students, you will not automatically be paired again if you had a CP last semester. Please make sure to sign up again here for the Fall semester if you did not request a Fall partner in your end of term evaluation from last semester.</w:t>
      </w:r>
    </w:p>
    <w:p w14:paraId="70D8E602" w14:textId="77777777" w:rsidR="00746A83" w:rsidRPr="00FE2B07" w:rsidRDefault="00746A83" w:rsidP="00746A83">
      <w:pPr>
        <w:rPr>
          <w:rFonts w:ascii="Times New Roman" w:eastAsia="Times New Roman" w:hAnsi="Times New Roman" w:cs="Times New Roman"/>
        </w:rPr>
      </w:pPr>
      <w:r w:rsidRPr="00FE2B07">
        <w:rPr>
          <w:rFonts w:ascii="Times New Roman" w:eastAsia="Times New Roman" w:hAnsi="Times New Roman" w:cs="Times New Roman"/>
        </w:rPr>
        <w:t>Please email Elijah at </w:t>
      </w:r>
      <w:hyperlink r:id="rId25" w:tooltip="mailto:conversationpartners@eli.ufl.edu" w:history="1">
        <w:r w:rsidRPr="00FE2B07">
          <w:t>conversationpartners@eli.ufl.edu</w:t>
        </w:r>
      </w:hyperlink>
      <w:r w:rsidRPr="00FE2B07">
        <w:rPr>
          <w:rFonts w:ascii="Times New Roman" w:eastAsia="Times New Roman" w:hAnsi="Times New Roman" w:cs="Times New Roman"/>
        </w:rPr>
        <w:t> for any issues, questions or concerns or visit her in the CIP Office during office hours.</w:t>
      </w:r>
    </w:p>
    <w:p w14:paraId="49211B73" w14:textId="77777777" w:rsidR="00E27E89" w:rsidRDefault="00746A83" w:rsidP="00E27E89">
      <w:pPr>
        <w:rPr>
          <w:rFonts w:ascii="Times New Roman" w:eastAsia="Times New Roman" w:hAnsi="Times New Roman" w:cs="Times New Roman"/>
          <w:b/>
          <w:bCs/>
        </w:rPr>
      </w:pPr>
      <w:r w:rsidRPr="00FE2B07">
        <w:rPr>
          <w:rFonts w:ascii="Times New Roman" w:eastAsia="Times New Roman" w:hAnsi="Times New Roman" w:cs="Times New Roman"/>
          <w:b/>
          <w:bCs/>
        </w:rPr>
        <w:t> </w:t>
      </w:r>
    </w:p>
    <w:p w14:paraId="760926C9" w14:textId="77777777" w:rsidR="00275251" w:rsidRDefault="00275251" w:rsidP="00E27E89">
      <w:pPr>
        <w:rPr>
          <w:rFonts w:ascii="Times New Roman" w:eastAsia="Times New Roman" w:hAnsi="Times New Roman" w:cs="Times New Roman"/>
          <w:b/>
          <w:bCs/>
        </w:rPr>
      </w:pPr>
    </w:p>
    <w:p w14:paraId="29AD48D6" w14:textId="77777777" w:rsidR="00275251" w:rsidRDefault="00275251" w:rsidP="00E27E89">
      <w:pPr>
        <w:rPr>
          <w:rFonts w:ascii="Times New Roman" w:eastAsia="Times New Roman" w:hAnsi="Times New Roman" w:cs="Times New Roman"/>
          <w:b/>
          <w:bCs/>
        </w:rPr>
      </w:pPr>
    </w:p>
    <w:p w14:paraId="0210C963" w14:textId="77777777" w:rsidR="00275251" w:rsidRDefault="00275251" w:rsidP="00E27E89">
      <w:pPr>
        <w:rPr>
          <w:rFonts w:ascii="Times New Roman" w:eastAsia="Times New Roman" w:hAnsi="Times New Roman" w:cs="Times New Roman"/>
          <w:b/>
          <w:bCs/>
        </w:rPr>
      </w:pPr>
    </w:p>
    <w:p w14:paraId="037AA893" w14:textId="77777777" w:rsidR="00275251" w:rsidRDefault="00275251" w:rsidP="00E27E89">
      <w:pPr>
        <w:rPr>
          <w:rFonts w:ascii="Times New Roman" w:eastAsia="Times New Roman" w:hAnsi="Times New Roman" w:cs="Times New Roman"/>
          <w:b/>
          <w:bCs/>
        </w:rPr>
      </w:pPr>
    </w:p>
    <w:p w14:paraId="421C881F" w14:textId="77777777" w:rsidR="00275251" w:rsidRDefault="00275251" w:rsidP="00E27E89">
      <w:pPr>
        <w:rPr>
          <w:rFonts w:ascii="Times New Roman" w:eastAsia="Times New Roman" w:hAnsi="Times New Roman" w:cs="Times New Roman"/>
          <w:b/>
          <w:bCs/>
        </w:rPr>
      </w:pPr>
    </w:p>
    <w:p w14:paraId="62946097" w14:textId="13A1D2B1" w:rsidR="00746A83" w:rsidRDefault="00746A83" w:rsidP="00E27E89">
      <w:pPr>
        <w:rPr>
          <w:rFonts w:ascii="Times New Roman" w:eastAsia="Times New Roman" w:hAnsi="Times New Roman" w:cs="Times New Roman"/>
          <w:b/>
          <w:bCs/>
        </w:rPr>
      </w:pPr>
      <w:r w:rsidRPr="009F1184">
        <w:rPr>
          <w:rFonts w:ascii="Times New Roman" w:eastAsia="Times New Roman" w:hAnsi="Times New Roman" w:cs="Times New Roman"/>
          <w:b/>
          <w:bCs/>
        </w:rPr>
        <w:lastRenderedPageBreak/>
        <w:t>CIP Passports</w:t>
      </w: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31"/>
        <w:gridCol w:w="4394"/>
      </w:tblGrid>
      <w:tr w:rsidR="00746A83" w14:paraId="6E737159" w14:textId="77777777" w:rsidTr="0009352D">
        <w:tc>
          <w:tcPr>
            <w:tcW w:w="5031" w:type="dxa"/>
          </w:tcPr>
          <w:p w14:paraId="714A5E5D" w14:textId="77777777" w:rsidR="00746A83" w:rsidRPr="009F1184" w:rsidRDefault="00746A83" w:rsidP="0009352D">
            <w:pPr>
              <w:rPr>
                <w:rFonts w:ascii="Times New Roman" w:eastAsia="Times New Roman" w:hAnsi="Times New Roman" w:cs="Times New Roman"/>
              </w:rPr>
            </w:pPr>
            <w:r w:rsidRPr="009F1184">
              <w:rPr>
                <w:rFonts w:ascii="Times New Roman" w:eastAsia="Times New Roman" w:hAnsi="Times New Roman" w:cs="Times New Roman"/>
              </w:rPr>
              <w:t>Don’t forget to get your CIP Passport hole punched from the activity leaders at the event (not after).  </w:t>
            </w:r>
            <w:r w:rsidRPr="009F1184">
              <w:rPr>
                <w:rFonts w:ascii="Times New Roman" w:eastAsia="Times New Roman" w:hAnsi="Times New Roman" w:cs="Times New Roman"/>
                <w:b/>
                <w:bCs/>
              </w:rPr>
              <w:t>We don’t hole punch passports after the event</w:t>
            </w:r>
            <w:r w:rsidRPr="009F1184">
              <w:rPr>
                <w:rFonts w:ascii="Times New Roman" w:eastAsia="Times New Roman" w:hAnsi="Times New Roman" w:cs="Times New Roman"/>
              </w:rPr>
              <w:t>. Redeem your completed passport for a small gift, a photo for the ELI Instagram, and your name published in the ELI weekly!</w:t>
            </w:r>
          </w:p>
        </w:tc>
        <w:tc>
          <w:tcPr>
            <w:tcW w:w="4394" w:type="dxa"/>
          </w:tcPr>
          <w:p w14:paraId="4D130A00" w14:textId="77777777" w:rsidR="00746A83" w:rsidRDefault="00746A83" w:rsidP="0009352D">
            <w:pPr>
              <w:jc w:val="center"/>
              <w:outlineLvl w:val="3"/>
              <w:rPr>
                <w:rFonts w:ascii="Times New Roman" w:eastAsia="Times New Roman" w:hAnsi="Times New Roman" w:cs="Times New Roman"/>
                <w:b/>
                <w:bCs/>
              </w:rPr>
            </w:pPr>
            <w:r w:rsidRPr="009F1184">
              <w:rPr>
                <w:rFonts w:ascii="Times New Roman" w:eastAsia="Times New Roman" w:hAnsi="Times New Roman" w:cs="Times New Roman"/>
              </w:rPr>
              <w:fldChar w:fldCharType="begin"/>
            </w:r>
            <w:r w:rsidRPr="009F1184">
              <w:rPr>
                <w:rFonts w:ascii="Times New Roman" w:eastAsia="Times New Roman" w:hAnsi="Times New Roman" w:cs="Times New Roman"/>
              </w:rPr>
              <w:instrText xml:space="preserve"> INCLUDEPICTURE "https://eli.ufl.edu/wp-content/uploads/sites/159/2025/01/CIP-Passport-Card-3.png" \* MERGEFORMATINET </w:instrText>
            </w:r>
            <w:r w:rsidRPr="009F1184">
              <w:rPr>
                <w:rFonts w:ascii="Times New Roman" w:eastAsia="Times New Roman" w:hAnsi="Times New Roman" w:cs="Times New Roman"/>
              </w:rPr>
              <w:fldChar w:fldCharType="separate"/>
            </w:r>
            <w:r w:rsidRPr="009F1184">
              <w:rPr>
                <w:rFonts w:ascii="Times New Roman" w:eastAsia="Times New Roman" w:hAnsi="Times New Roman" w:cs="Times New Roman"/>
                <w:noProof/>
              </w:rPr>
              <w:drawing>
                <wp:inline distT="0" distB="0" distL="0" distR="0" wp14:anchorId="3133DBC5" wp14:editId="68E1574A">
                  <wp:extent cx="1851520" cy="1085850"/>
                  <wp:effectExtent l="0" t="0" r="0" b="0"/>
                  <wp:docPr id="1811494445" name="Picture 7" descr="A blue and white card with white text and orange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494445" name="Picture 7" descr="A blue and white card with white text and orange circles&#10;&#10;Description automatically generated"/>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970867" cy="1155843"/>
                          </a:xfrm>
                          <a:prstGeom prst="rect">
                            <a:avLst/>
                          </a:prstGeom>
                          <a:noFill/>
                          <a:ln>
                            <a:noFill/>
                          </a:ln>
                        </pic:spPr>
                      </pic:pic>
                    </a:graphicData>
                  </a:graphic>
                </wp:inline>
              </w:drawing>
            </w:r>
            <w:r w:rsidRPr="009F1184">
              <w:rPr>
                <w:rFonts w:ascii="Times New Roman" w:eastAsia="Times New Roman" w:hAnsi="Times New Roman" w:cs="Times New Roman"/>
              </w:rPr>
              <w:fldChar w:fldCharType="end"/>
            </w:r>
          </w:p>
        </w:tc>
      </w:tr>
    </w:tbl>
    <w:p w14:paraId="5DD04AE2" w14:textId="487D453B" w:rsidR="00746A83" w:rsidRDefault="00746A83" w:rsidP="00746A83">
      <w:pPr>
        <w:outlineLvl w:val="3"/>
        <w:rPr>
          <w:rFonts w:ascii="Times New Roman" w:eastAsia="Times New Roman" w:hAnsi="Times New Roman" w:cs="Times New Roman"/>
        </w:rPr>
      </w:pPr>
      <w:proofErr w:type="gramStart"/>
      <w:r w:rsidRPr="009F1184">
        <w:rPr>
          <w:rFonts w:ascii="Times New Roman" w:eastAsia="Times New Roman" w:hAnsi="Times New Roman" w:cs="Times New Roman"/>
        </w:rPr>
        <w:t>Need</w:t>
      </w:r>
      <w:proofErr w:type="gramEnd"/>
      <w:r w:rsidRPr="009F1184">
        <w:rPr>
          <w:rFonts w:ascii="Times New Roman" w:eastAsia="Times New Roman" w:hAnsi="Times New Roman" w:cs="Times New Roman"/>
        </w:rPr>
        <w:t xml:space="preserve"> a new CIP Passport? Stop by the CIP Office</w:t>
      </w:r>
      <w:r>
        <w:rPr>
          <w:rFonts w:ascii="Times New Roman" w:eastAsia="Times New Roman" w:hAnsi="Times New Roman" w:cs="Times New Roman"/>
        </w:rPr>
        <w:t>.</w:t>
      </w:r>
    </w:p>
    <w:p w14:paraId="39486341" w14:textId="77777777" w:rsidR="00F0181A" w:rsidRDefault="00F0181A" w:rsidP="00746A83">
      <w:pPr>
        <w:outlineLvl w:val="3"/>
        <w:rPr>
          <w:rFonts w:ascii="Times New Roman" w:eastAsia="Times New Roman" w:hAnsi="Times New Roman" w:cs="Times New Roman"/>
        </w:rPr>
      </w:pPr>
    </w:p>
    <w:p w14:paraId="135978F2" w14:textId="77777777" w:rsidR="00F0181A" w:rsidRDefault="00F0181A" w:rsidP="00746A83">
      <w:pPr>
        <w:outlineLvl w:val="3"/>
        <w:rPr>
          <w:rFonts w:ascii="Times New Roman" w:eastAsia="Times New Roman" w:hAnsi="Times New Roman" w:cs="Times New Roman"/>
          <w:b/>
          <w:bCs/>
        </w:rPr>
      </w:pPr>
    </w:p>
    <w:p w14:paraId="298CBB86" w14:textId="1702BF66" w:rsidR="00F0181A" w:rsidRPr="009F1184" w:rsidRDefault="00746A83" w:rsidP="00746A83">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b/>
          <w:bCs/>
        </w:rPr>
        <w:t>Find the Pineapple</w:t>
      </w:r>
    </w:p>
    <w:p w14:paraId="0FAD8228" w14:textId="283B2030" w:rsidR="00746A83" w:rsidRDefault="00746A83" w:rsidP="00746A83">
      <w:pPr>
        <w:spacing w:before="100" w:beforeAutospacing="1" w:after="100" w:afterAutospacing="1"/>
        <w:rPr>
          <w:rFonts w:ascii="Times New Roman" w:eastAsia="Times New Roman" w:hAnsi="Times New Roman" w:cs="Times New Roman"/>
        </w:rPr>
      </w:pPr>
      <w:r w:rsidRPr="009F1184">
        <w:rPr>
          <w:rFonts w:ascii="Times New Roman" w:eastAsia="Times New Roman" w:hAnsi="Times New Roman" w:cs="Times New Roman"/>
        </w:rPr>
        <w:t>Remember the CIP Pineapple is hidden in a new place every Monday in the CIP office.  Stop by and find it for hole punches!</w:t>
      </w:r>
    </w:p>
    <w:p w14:paraId="0E66F65A" w14:textId="43C2EE42" w:rsidR="00746A83" w:rsidRPr="009F1184" w:rsidRDefault="00FE374B" w:rsidP="00746A83">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0E74B1D5" wp14:editId="21D4A342">
            <wp:extent cx="2133600" cy="2756611"/>
            <wp:effectExtent l="0" t="0" r="0" b="5715"/>
            <wp:docPr id="2099787424" name="Picture 22" descr="A collage of people holding pineapp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787424" name="Picture 22" descr="A collage of people holding pineapples&#10;&#10;AI-generated content may be incorrect."/>
                    <pic:cNvPicPr/>
                  </pic:nvPicPr>
                  <pic:blipFill>
                    <a:blip r:embed="rId27">
                      <a:extLst>
                        <a:ext uri="{28A0092B-C50C-407E-A947-70E740481C1C}">
                          <a14:useLocalDpi xmlns:a14="http://schemas.microsoft.com/office/drawing/2010/main" val="0"/>
                        </a:ext>
                      </a:extLst>
                    </a:blip>
                    <a:stretch>
                      <a:fillRect/>
                    </a:stretch>
                  </pic:blipFill>
                  <pic:spPr>
                    <a:xfrm>
                      <a:off x="0" y="0"/>
                      <a:ext cx="2136408" cy="2760239"/>
                    </a:xfrm>
                    <a:prstGeom prst="rect">
                      <a:avLst/>
                    </a:prstGeom>
                  </pic:spPr>
                </pic:pic>
              </a:graphicData>
            </a:graphic>
          </wp:inline>
        </w:drawing>
      </w:r>
    </w:p>
    <w:p w14:paraId="46DB0545" w14:textId="7587E4DA" w:rsidR="00600FA0" w:rsidRPr="00E546BA" w:rsidRDefault="004D698E" w:rsidP="00746A83">
      <w:pPr>
        <w:rPr>
          <w:rFonts w:ascii="Times New Roman" w:eastAsia="Times New Roman" w:hAnsi="Times New Roman" w:cs="Times New Roman"/>
        </w:rPr>
      </w:pPr>
      <w:r>
        <w:rPr>
          <w:rFonts w:ascii="Times New Roman" w:eastAsia="Times New Roman" w:hAnsi="Times New Roman" w:cs="Times New Roman"/>
          <w:noProof/>
        </w:rPr>
        <w:pict w14:anchorId="7258F479">
          <v:rect id="_x0000_i1028" alt="" style="width:468pt;height:.05pt;mso-width-percent:0;mso-height-percent:0;mso-width-percent:0;mso-height-percent:0" o:hralign="center" o:hrstd="t" o:hr="t" fillcolor="#a0a0a0" stroked="f"/>
        </w:pict>
      </w:r>
    </w:p>
    <w:p w14:paraId="2A9130E9" w14:textId="77777777" w:rsidR="00E53DEA" w:rsidRDefault="00E53DEA">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br w:type="page"/>
      </w:r>
    </w:p>
    <w:p w14:paraId="003CD793" w14:textId="3D52BFB4" w:rsidR="00600FA0" w:rsidRDefault="00600FA0" w:rsidP="00600FA0">
      <w:pPr>
        <w:spacing w:before="100" w:beforeAutospacing="1" w:after="100" w:afterAutospacing="1"/>
        <w:outlineLvl w:val="2"/>
        <w:rPr>
          <w:rFonts w:ascii="Times New Roman" w:eastAsia="Times New Roman" w:hAnsi="Times New Roman" w:cs="Times New Roman"/>
          <w:b/>
          <w:bCs/>
          <w:color w:val="FF9900"/>
          <w:sz w:val="27"/>
          <w:szCs w:val="27"/>
        </w:rPr>
      </w:pPr>
      <w:r w:rsidRPr="009F1184">
        <w:rPr>
          <w:rFonts w:ascii="Times New Roman" w:eastAsia="Times New Roman" w:hAnsi="Times New Roman" w:cs="Times New Roman"/>
          <w:b/>
          <w:bCs/>
          <w:color w:val="FF9900"/>
          <w:sz w:val="27"/>
          <w:szCs w:val="27"/>
        </w:rPr>
        <w:lastRenderedPageBreak/>
        <w:t>Notes from the Office</w:t>
      </w:r>
    </w:p>
    <w:p w14:paraId="6A262389" w14:textId="77777777" w:rsidR="00F0181A" w:rsidRDefault="00F0181A" w:rsidP="000A5DF6">
      <w:pPr>
        <w:spacing w:before="100" w:beforeAutospacing="1" w:after="100" w:afterAutospacing="1"/>
        <w:rPr>
          <w:rFonts w:ascii="Times New Roman" w:eastAsia="Times New Roman" w:hAnsi="Times New Roman" w:cs="Times New Roman"/>
          <w:b/>
          <w:bCs/>
        </w:rPr>
      </w:pPr>
      <w:r w:rsidRPr="00F0181A">
        <w:rPr>
          <w:rFonts w:ascii="Times New Roman" w:eastAsia="Times New Roman" w:hAnsi="Times New Roman" w:cs="Times New Roman"/>
          <w:b/>
          <w:bCs/>
        </w:rPr>
        <w:t>Apartment Leases: </w:t>
      </w:r>
      <w:r w:rsidRPr="00F0181A">
        <w:rPr>
          <w:rFonts w:ascii="Times New Roman" w:eastAsia="Times New Roman" w:hAnsi="Times New Roman" w:cs="Times New Roman"/>
        </w:rPr>
        <w:t xml:space="preserve">As the semester draws to a close, keep in mind that your lease might be ending soon. It is important to know the exact date that your apartment lease ends so you can make plans. If you’re not sure when it </w:t>
      </w:r>
      <w:proofErr w:type="gramStart"/>
      <w:r w:rsidRPr="00F0181A">
        <w:rPr>
          <w:rFonts w:ascii="Times New Roman" w:eastAsia="Times New Roman" w:hAnsi="Times New Roman" w:cs="Times New Roman"/>
        </w:rPr>
        <w:t>ends</w:t>
      </w:r>
      <w:proofErr w:type="gramEnd"/>
      <w:r w:rsidRPr="00F0181A">
        <w:rPr>
          <w:rFonts w:ascii="Times New Roman" w:eastAsia="Times New Roman" w:hAnsi="Times New Roman" w:cs="Times New Roman"/>
        </w:rPr>
        <w:t xml:space="preserve">, ask your apartment office. If you need help finding a hotel to stay </w:t>
      </w:r>
      <w:proofErr w:type="gramStart"/>
      <w:r w:rsidRPr="00F0181A">
        <w:rPr>
          <w:rFonts w:ascii="Times New Roman" w:eastAsia="Times New Roman" w:hAnsi="Times New Roman" w:cs="Times New Roman"/>
        </w:rPr>
        <w:t>in</w:t>
      </w:r>
      <w:proofErr w:type="gramEnd"/>
      <w:r w:rsidRPr="00F0181A">
        <w:rPr>
          <w:rFonts w:ascii="Times New Roman" w:eastAsia="Times New Roman" w:hAnsi="Times New Roman" w:cs="Times New Roman"/>
        </w:rPr>
        <w:t xml:space="preserve"> </w:t>
      </w:r>
      <w:proofErr w:type="gramStart"/>
      <w:r w:rsidRPr="00F0181A">
        <w:rPr>
          <w:rFonts w:ascii="Times New Roman" w:eastAsia="Times New Roman" w:hAnsi="Times New Roman" w:cs="Times New Roman"/>
        </w:rPr>
        <w:t>short-term</w:t>
      </w:r>
      <w:proofErr w:type="gramEnd"/>
      <w:r w:rsidRPr="00F0181A">
        <w:rPr>
          <w:rFonts w:ascii="Times New Roman" w:eastAsia="Times New Roman" w:hAnsi="Times New Roman" w:cs="Times New Roman"/>
        </w:rPr>
        <w:t xml:space="preserve"> (you should ask your friends first!), someone to take over your lease, or a new apartment, talk to Christine in Matherly 223.</w:t>
      </w:r>
    </w:p>
    <w:p w14:paraId="1CDDD8B9" w14:textId="77777777" w:rsidR="00F0181A" w:rsidRPr="00F0181A" w:rsidRDefault="00F0181A" w:rsidP="00F0181A">
      <w:pPr>
        <w:spacing w:before="100" w:beforeAutospacing="1" w:after="100" w:afterAutospacing="1"/>
        <w:outlineLvl w:val="2"/>
        <w:rPr>
          <w:rFonts w:ascii="Times New Roman" w:eastAsia="Times New Roman" w:hAnsi="Times New Roman" w:cs="Times New Roman"/>
          <w:b/>
          <w:bCs/>
        </w:rPr>
      </w:pPr>
      <w:r w:rsidRPr="00F0181A">
        <w:rPr>
          <w:rFonts w:ascii="Times New Roman" w:eastAsia="Times New Roman" w:hAnsi="Times New Roman" w:cs="Times New Roman"/>
          <w:b/>
          <w:bCs/>
        </w:rPr>
        <w:t xml:space="preserve">Check your I20s: </w:t>
      </w:r>
      <w:r w:rsidRPr="00F0181A">
        <w:rPr>
          <w:rFonts w:ascii="Times New Roman" w:eastAsia="Times New Roman" w:hAnsi="Times New Roman" w:cs="Times New Roman"/>
        </w:rPr>
        <w:t>If your I-20 is expiring soon, make an appointment with Daryl in MAT 223 to renew your I-20 before it expires.</w:t>
      </w:r>
    </w:p>
    <w:p w14:paraId="78CB9A9B" w14:textId="77777777" w:rsidR="000A5DF6" w:rsidRPr="00BF56C1" w:rsidRDefault="000A5DF6" w:rsidP="000A5DF6">
      <w:pPr>
        <w:spacing w:before="100" w:beforeAutospacing="1" w:after="100" w:afterAutospacing="1"/>
        <w:outlineLvl w:val="2"/>
        <w:rPr>
          <w:rFonts w:ascii="Times New Roman" w:eastAsia="Times New Roman" w:hAnsi="Times New Roman" w:cs="Times New Roman"/>
          <w:b/>
          <w:bCs/>
        </w:rPr>
      </w:pPr>
      <w:r w:rsidRPr="00BF56C1">
        <w:rPr>
          <w:rFonts w:ascii="Times New Roman" w:eastAsia="Times New Roman" w:hAnsi="Times New Roman" w:cs="Times New Roman"/>
          <w:b/>
          <w:bCs/>
        </w:rPr>
        <w:t>We Need Volunteer for ELI Promo Videos</w:t>
      </w:r>
      <w:r>
        <w:rPr>
          <w:rFonts w:ascii="Times New Roman" w:eastAsia="Times New Roman" w:hAnsi="Times New Roman" w:cs="Times New Roman"/>
          <w:b/>
          <w:bCs/>
        </w:rPr>
        <w:t xml:space="preserve">: </w:t>
      </w:r>
      <w:r w:rsidRPr="00BF56C1">
        <w:rPr>
          <w:rFonts w:ascii="Times New Roman" w:eastAsia="Times New Roman" w:hAnsi="Times New Roman" w:cs="Times New Roman"/>
        </w:rPr>
        <w:t xml:space="preserve">Do you want to be a social media star? The ELI is looking for students to appear in videos on our YouTube channel and Instagram page. You will meet with Christine to film a </w:t>
      </w:r>
      <w:proofErr w:type="gramStart"/>
      <w:r w:rsidRPr="00BF56C1">
        <w:rPr>
          <w:rFonts w:ascii="Times New Roman" w:eastAsia="Times New Roman" w:hAnsi="Times New Roman" w:cs="Times New Roman"/>
        </w:rPr>
        <w:t>15-20 minute</w:t>
      </w:r>
      <w:proofErr w:type="gramEnd"/>
      <w:r w:rsidRPr="00BF56C1">
        <w:rPr>
          <w:rFonts w:ascii="Times New Roman" w:eastAsia="Times New Roman" w:hAnsi="Times New Roman" w:cs="Times New Roman"/>
        </w:rPr>
        <w:t xml:space="preserve"> interview talking about your experience in Gainesville and at the ELI. If you are interested or have questions, please talk to Christine (christinevoigt@ufl.edu).</w:t>
      </w:r>
    </w:p>
    <w:p w14:paraId="18A98B0F" w14:textId="77777777" w:rsidR="000A5DF6" w:rsidRPr="006B15EF" w:rsidRDefault="000A5DF6" w:rsidP="000A5DF6">
      <w:pPr>
        <w:spacing w:before="100" w:beforeAutospacing="1" w:after="100" w:afterAutospacing="1"/>
        <w:rPr>
          <w:rFonts w:ascii="Times New Roman" w:eastAsia="Times New Roman" w:hAnsi="Times New Roman" w:cs="Times New Roman"/>
        </w:rPr>
      </w:pPr>
    </w:p>
    <w:p w14:paraId="230DC0A5" w14:textId="77777777" w:rsidR="00600FA0" w:rsidRPr="009F1184" w:rsidRDefault="004D698E" w:rsidP="00600FA0">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w:pict w14:anchorId="5B65F325">
          <v:rect id="_x0000_i1029" alt="" style="width:468pt;height:.05pt;mso-width-percent:0;mso-height-percent:0;mso-width-percent:0;mso-height-percent:0" o:hralign="center" o:hrstd="t" o:hr="t" fillcolor="#a0a0a0" stroked="f"/>
        </w:pict>
      </w:r>
    </w:p>
    <w:p w14:paraId="6B5AA39E" w14:textId="77777777" w:rsidR="00746A83" w:rsidRDefault="00746A83" w:rsidP="00746A83">
      <w:pPr>
        <w:spacing w:before="100" w:beforeAutospacing="1" w:after="100" w:afterAutospacing="1"/>
        <w:outlineLvl w:val="2"/>
        <w:rPr>
          <w:rFonts w:ascii="Times New Roman" w:eastAsia="Times New Roman" w:hAnsi="Times New Roman" w:cs="Times New Roman"/>
          <w:b/>
          <w:bCs/>
          <w:color w:val="FF9900"/>
          <w:sz w:val="27"/>
          <w:szCs w:val="27"/>
        </w:rPr>
      </w:pPr>
      <w:r w:rsidRPr="00C66172">
        <w:rPr>
          <w:rFonts w:ascii="Times New Roman" w:eastAsia="Times New Roman" w:hAnsi="Times New Roman" w:cs="Times New Roman"/>
          <w:b/>
          <w:bCs/>
          <w:color w:val="FF9900"/>
          <w:sz w:val="27"/>
          <w:szCs w:val="27"/>
        </w:rPr>
        <w:t>Birthdays!</w:t>
      </w:r>
    </w:p>
    <w:tbl>
      <w:tblPr>
        <w:tblStyle w:val="GridTable1Light-Accent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0"/>
        <w:gridCol w:w="2502"/>
        <w:gridCol w:w="2123"/>
        <w:gridCol w:w="1075"/>
      </w:tblGrid>
      <w:tr w:rsidR="00F0181A" w14:paraId="43F911FC" w14:textId="77777777" w:rsidTr="00F0181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0" w:type="dxa"/>
            <w:tcBorders>
              <w:bottom w:val="none" w:sz="0" w:space="0" w:color="auto"/>
            </w:tcBorders>
          </w:tcPr>
          <w:p w14:paraId="0F43E341" w14:textId="77777777" w:rsidR="00746A83" w:rsidRPr="000D62FF" w:rsidRDefault="00746A83" w:rsidP="0009352D">
            <w:pPr>
              <w:spacing w:before="100" w:beforeAutospacing="1" w:after="100" w:afterAutospacing="1"/>
              <w:jc w:val="center"/>
              <w:outlineLvl w:val="2"/>
              <w:rPr>
                <w:rFonts w:ascii="Times New Roman" w:eastAsia="Times New Roman" w:hAnsi="Times New Roman" w:cs="Times New Roman"/>
                <w:b w:val="0"/>
                <w:bCs w:val="0"/>
              </w:rPr>
            </w:pPr>
            <w:r w:rsidRPr="000D62FF">
              <w:rPr>
                <w:rFonts w:ascii="Times New Roman" w:eastAsia="Times New Roman" w:hAnsi="Times New Roman" w:cs="Times New Roman"/>
              </w:rPr>
              <w:t>Students</w:t>
            </w:r>
          </w:p>
        </w:tc>
        <w:tc>
          <w:tcPr>
            <w:tcW w:w="2502" w:type="dxa"/>
            <w:tcBorders>
              <w:bottom w:val="none" w:sz="0" w:space="0" w:color="auto"/>
            </w:tcBorders>
          </w:tcPr>
          <w:p w14:paraId="3A71FC05" w14:textId="77777777" w:rsidR="00746A83" w:rsidRPr="000D62FF" w:rsidRDefault="00746A83" w:rsidP="0009352D">
            <w:pPr>
              <w:spacing w:before="100" w:beforeAutospacing="1" w:after="100" w:afterAutospacing="1"/>
              <w:jc w:val="center"/>
              <w:outlineLvl w:val="2"/>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rPr>
            </w:pPr>
          </w:p>
        </w:tc>
        <w:tc>
          <w:tcPr>
            <w:tcW w:w="2123" w:type="dxa"/>
            <w:tcBorders>
              <w:bottom w:val="none" w:sz="0" w:space="0" w:color="auto"/>
            </w:tcBorders>
          </w:tcPr>
          <w:p w14:paraId="41DE29A0" w14:textId="77777777" w:rsidR="00746A83" w:rsidRPr="000D62FF" w:rsidRDefault="00746A83" w:rsidP="0009352D">
            <w:pPr>
              <w:spacing w:before="100" w:beforeAutospacing="1" w:after="100" w:afterAutospacing="1"/>
              <w:jc w:val="center"/>
              <w:outlineLvl w:val="2"/>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rPr>
            </w:pPr>
            <w:r w:rsidRPr="000D62FF">
              <w:rPr>
                <w:rFonts w:ascii="Times New Roman" w:eastAsia="Times New Roman" w:hAnsi="Times New Roman" w:cs="Times New Roman"/>
              </w:rPr>
              <w:t>Staff</w:t>
            </w:r>
          </w:p>
        </w:tc>
        <w:tc>
          <w:tcPr>
            <w:tcW w:w="1075" w:type="dxa"/>
            <w:tcBorders>
              <w:bottom w:val="none" w:sz="0" w:space="0" w:color="auto"/>
            </w:tcBorders>
          </w:tcPr>
          <w:p w14:paraId="02EFC8DA" w14:textId="77777777" w:rsidR="00746A83" w:rsidRDefault="00746A83" w:rsidP="0009352D">
            <w:pPr>
              <w:spacing w:before="100" w:beforeAutospacing="1" w:after="100" w:afterAutospacing="1"/>
              <w:outlineLvl w:val="2"/>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7"/>
                <w:szCs w:val="27"/>
              </w:rPr>
            </w:pPr>
          </w:p>
        </w:tc>
      </w:tr>
      <w:tr w:rsidR="00F0181A" w14:paraId="6FBDEE7E" w14:textId="77777777" w:rsidTr="00F0181A">
        <w:tc>
          <w:tcPr>
            <w:cnfStyle w:val="001000000000" w:firstRow="0" w:lastRow="0" w:firstColumn="1" w:lastColumn="0" w:oddVBand="0" w:evenVBand="0" w:oddHBand="0" w:evenHBand="0" w:firstRowFirstColumn="0" w:firstRowLastColumn="0" w:lastRowFirstColumn="0" w:lastRowLastColumn="0"/>
            <w:tcW w:w="3650" w:type="dxa"/>
          </w:tcPr>
          <w:p w14:paraId="5616DFB4" w14:textId="19720BD7" w:rsidR="00746A83" w:rsidRPr="00B51E21" w:rsidRDefault="00275251" w:rsidP="00B51E21">
            <w:pPr>
              <w:spacing w:before="100" w:beforeAutospacing="1" w:after="100" w:afterAutospacing="1"/>
              <w:jc w:val="center"/>
              <w:outlineLvl w:val="2"/>
              <w:rPr>
                <w:rFonts w:ascii="Times New Roman" w:eastAsia="Times New Roman" w:hAnsi="Times New Roman" w:cs="Times New Roman"/>
                <w:b w:val="0"/>
                <w:bCs w:val="0"/>
              </w:rPr>
            </w:pPr>
            <w:proofErr w:type="spellStart"/>
            <w:r>
              <w:rPr>
                <w:rFonts w:ascii="Times New Roman" w:eastAsia="Times New Roman" w:hAnsi="Times New Roman" w:cs="Times New Roman"/>
                <w:b w:val="0"/>
                <w:bCs w:val="0"/>
              </w:rPr>
              <w:t>Zennure</w:t>
            </w:r>
            <w:proofErr w:type="spellEnd"/>
            <w:r>
              <w:rPr>
                <w:rFonts w:ascii="Times New Roman" w:eastAsia="Times New Roman" w:hAnsi="Times New Roman" w:cs="Times New Roman"/>
                <w:b w:val="0"/>
                <w:bCs w:val="0"/>
              </w:rPr>
              <w:t xml:space="preserve"> </w:t>
            </w:r>
            <w:proofErr w:type="spellStart"/>
            <w:r>
              <w:rPr>
                <w:rFonts w:ascii="Times New Roman" w:eastAsia="Times New Roman" w:hAnsi="Times New Roman" w:cs="Times New Roman"/>
                <w:b w:val="0"/>
                <w:bCs w:val="0"/>
              </w:rPr>
              <w:t>Arga</w:t>
            </w:r>
            <w:proofErr w:type="spellEnd"/>
          </w:p>
        </w:tc>
        <w:tc>
          <w:tcPr>
            <w:tcW w:w="2502" w:type="dxa"/>
          </w:tcPr>
          <w:p w14:paraId="4690D4A8" w14:textId="0BA35265" w:rsidR="00746A83" w:rsidRPr="0072283D" w:rsidRDefault="00F0181A" w:rsidP="0009352D">
            <w:pPr>
              <w:spacing w:before="100" w:beforeAutospacing="1" w:after="100" w:afterAutospacing="1"/>
              <w:outlineLvl w:val="2"/>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Pr>
                <w:rFonts w:ascii="Times New Roman" w:eastAsia="Times New Roman" w:hAnsi="Times New Roman" w:cs="Times New Roman"/>
              </w:rPr>
              <w:t>April 1</w:t>
            </w:r>
            <w:r w:rsidR="00275251">
              <w:rPr>
                <w:rFonts w:ascii="Times New Roman" w:eastAsia="Times New Roman" w:hAnsi="Times New Roman" w:cs="Times New Roman"/>
              </w:rPr>
              <w:t>8</w:t>
            </w:r>
          </w:p>
        </w:tc>
        <w:tc>
          <w:tcPr>
            <w:tcW w:w="2123" w:type="dxa"/>
          </w:tcPr>
          <w:p w14:paraId="65A0BD90" w14:textId="77777777" w:rsidR="00746A83" w:rsidRDefault="007F2E48" w:rsidP="00F0181A">
            <w:pPr>
              <w:spacing w:before="100" w:beforeAutospacing="1" w:after="100" w:afterAutospacing="1"/>
              <w:outlineLvl w:val="2"/>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Pr>
                <w:rFonts w:ascii="Times New Roman" w:eastAsia="Times New Roman" w:hAnsi="Times New Roman" w:cs="Times New Roman"/>
              </w:rPr>
              <w:t>None this week!</w:t>
            </w:r>
          </w:p>
          <w:p w14:paraId="3D3B09D2" w14:textId="531A11EF" w:rsidR="007F2E48" w:rsidRPr="0072283D" w:rsidRDefault="007F2E48" w:rsidP="00F0181A">
            <w:pPr>
              <w:spacing w:before="100" w:beforeAutospacing="1" w:after="100" w:afterAutospacing="1"/>
              <w:outlineLvl w:val="2"/>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p>
        </w:tc>
        <w:tc>
          <w:tcPr>
            <w:tcW w:w="1075" w:type="dxa"/>
          </w:tcPr>
          <w:p w14:paraId="1CF4A07F" w14:textId="139C91B6" w:rsidR="00746A83" w:rsidRPr="0072283D" w:rsidRDefault="00746A83" w:rsidP="0009352D">
            <w:pPr>
              <w:spacing w:before="100" w:beforeAutospacing="1" w:after="100" w:afterAutospacing="1"/>
              <w:outlineLvl w:val="2"/>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p>
        </w:tc>
      </w:tr>
      <w:tr w:rsidR="00F0181A" w14:paraId="2A600E42" w14:textId="77777777" w:rsidTr="00F0181A">
        <w:tc>
          <w:tcPr>
            <w:cnfStyle w:val="001000000000" w:firstRow="0" w:lastRow="0" w:firstColumn="1" w:lastColumn="0" w:oddVBand="0" w:evenVBand="0" w:oddHBand="0" w:evenHBand="0" w:firstRowFirstColumn="0" w:firstRowLastColumn="0" w:lastRowFirstColumn="0" w:lastRowLastColumn="0"/>
            <w:tcW w:w="3650" w:type="dxa"/>
          </w:tcPr>
          <w:p w14:paraId="6473471D" w14:textId="7134E10A" w:rsidR="00746A83" w:rsidRPr="0072283D" w:rsidRDefault="00746A83" w:rsidP="0009352D">
            <w:pPr>
              <w:spacing w:before="100" w:beforeAutospacing="1" w:after="100" w:afterAutospacing="1"/>
              <w:outlineLvl w:val="2"/>
              <w:rPr>
                <w:rFonts w:ascii="Times New Roman" w:eastAsia="Times New Roman" w:hAnsi="Times New Roman" w:cs="Times New Roman"/>
              </w:rPr>
            </w:pPr>
          </w:p>
        </w:tc>
        <w:tc>
          <w:tcPr>
            <w:tcW w:w="2502" w:type="dxa"/>
          </w:tcPr>
          <w:p w14:paraId="357C20BE" w14:textId="532B6795" w:rsidR="00746A83" w:rsidRPr="0072283D" w:rsidRDefault="00746A83" w:rsidP="0009352D">
            <w:pPr>
              <w:spacing w:before="100" w:beforeAutospacing="1" w:after="100" w:afterAutospacing="1"/>
              <w:outlineLvl w:val="2"/>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p>
        </w:tc>
        <w:tc>
          <w:tcPr>
            <w:tcW w:w="2123" w:type="dxa"/>
          </w:tcPr>
          <w:p w14:paraId="7600E081" w14:textId="77777777" w:rsidR="00746A83" w:rsidRPr="0072283D" w:rsidRDefault="00746A83" w:rsidP="0009352D">
            <w:pPr>
              <w:spacing w:before="100" w:beforeAutospacing="1" w:after="100" w:afterAutospacing="1"/>
              <w:outlineLvl w:val="2"/>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p>
        </w:tc>
        <w:tc>
          <w:tcPr>
            <w:tcW w:w="1075" w:type="dxa"/>
          </w:tcPr>
          <w:p w14:paraId="1AB199A5" w14:textId="120D38BE" w:rsidR="00746A83" w:rsidRPr="0072283D" w:rsidRDefault="00746A83" w:rsidP="0009352D">
            <w:pPr>
              <w:spacing w:before="100" w:beforeAutospacing="1" w:after="100" w:afterAutospacing="1"/>
              <w:outlineLvl w:val="2"/>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p>
        </w:tc>
      </w:tr>
      <w:tr w:rsidR="00F0181A" w14:paraId="52AA6B72" w14:textId="77777777" w:rsidTr="00F0181A">
        <w:tc>
          <w:tcPr>
            <w:cnfStyle w:val="001000000000" w:firstRow="0" w:lastRow="0" w:firstColumn="1" w:lastColumn="0" w:oddVBand="0" w:evenVBand="0" w:oddHBand="0" w:evenHBand="0" w:firstRowFirstColumn="0" w:firstRowLastColumn="0" w:lastRowFirstColumn="0" w:lastRowLastColumn="0"/>
            <w:tcW w:w="3650" w:type="dxa"/>
          </w:tcPr>
          <w:p w14:paraId="3998596B" w14:textId="77777777" w:rsidR="00F0181A" w:rsidRPr="0072283D" w:rsidRDefault="00F0181A" w:rsidP="0009352D">
            <w:pPr>
              <w:spacing w:before="100" w:beforeAutospacing="1" w:after="100" w:afterAutospacing="1"/>
              <w:outlineLvl w:val="2"/>
              <w:rPr>
                <w:rFonts w:ascii="Times New Roman" w:eastAsia="Times New Roman" w:hAnsi="Times New Roman" w:cs="Times New Roman"/>
              </w:rPr>
            </w:pPr>
          </w:p>
        </w:tc>
        <w:tc>
          <w:tcPr>
            <w:tcW w:w="2502" w:type="dxa"/>
          </w:tcPr>
          <w:p w14:paraId="24AB2F52" w14:textId="73BEEAF9" w:rsidR="00F0181A" w:rsidRPr="0072283D" w:rsidRDefault="00F0181A" w:rsidP="0009352D">
            <w:pPr>
              <w:spacing w:before="100" w:beforeAutospacing="1" w:after="100" w:afterAutospacing="1"/>
              <w:outlineLvl w:val="2"/>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7E4947DE" wp14:editId="01C00906">
                  <wp:extent cx="1295400" cy="925741"/>
                  <wp:effectExtent l="0" t="0" r="0" b="8255"/>
                  <wp:docPr id="177363039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3630391" name="Picture 1773630391"/>
                          <pic:cNvPicPr/>
                        </pic:nvPicPr>
                        <pic:blipFill>
                          <a:blip r:embed="rId28" cstate="print">
                            <a:extLst>
                              <a:ext uri="{28A0092B-C50C-407E-A947-70E740481C1C}">
                                <a14:useLocalDpi xmlns:a14="http://schemas.microsoft.com/office/drawing/2010/main" val="0"/>
                              </a:ext>
                              <a:ext uri="{837473B0-CC2E-450A-ABE3-18F120FF3D39}">
                                <a1611:picAttrSrcUrl xmlns:a1611="http://schemas.microsoft.com/office/drawing/2016/11/main" r:id="rId29"/>
                              </a:ext>
                            </a:extLst>
                          </a:blip>
                          <a:stretch>
                            <a:fillRect/>
                          </a:stretch>
                        </pic:blipFill>
                        <pic:spPr>
                          <a:xfrm>
                            <a:off x="0" y="0"/>
                            <a:ext cx="1304750" cy="932423"/>
                          </a:xfrm>
                          <a:prstGeom prst="rect">
                            <a:avLst/>
                          </a:prstGeom>
                        </pic:spPr>
                      </pic:pic>
                    </a:graphicData>
                  </a:graphic>
                </wp:inline>
              </w:drawing>
            </w:r>
          </w:p>
        </w:tc>
        <w:tc>
          <w:tcPr>
            <w:tcW w:w="2123" w:type="dxa"/>
          </w:tcPr>
          <w:p w14:paraId="56432146" w14:textId="77777777" w:rsidR="00F0181A" w:rsidRDefault="00F0181A" w:rsidP="00F0181A">
            <w:pPr>
              <w:spacing w:before="100" w:beforeAutospacing="1" w:after="100" w:afterAutospacing="1"/>
              <w:outlineLvl w:val="2"/>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p>
        </w:tc>
        <w:tc>
          <w:tcPr>
            <w:tcW w:w="1075" w:type="dxa"/>
          </w:tcPr>
          <w:p w14:paraId="68605504" w14:textId="77777777" w:rsidR="00F0181A" w:rsidRDefault="00F0181A" w:rsidP="0009352D">
            <w:pPr>
              <w:spacing w:before="100" w:beforeAutospacing="1" w:after="100" w:afterAutospacing="1"/>
              <w:outlineLvl w:val="2"/>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p>
        </w:tc>
      </w:tr>
    </w:tbl>
    <w:p w14:paraId="18E1D106" w14:textId="77777777" w:rsidR="00746A83" w:rsidRPr="00C66172" w:rsidRDefault="004D698E" w:rsidP="00746A83">
      <w:pPr>
        <w:rPr>
          <w:rFonts w:ascii="Times New Roman" w:eastAsia="Times New Roman" w:hAnsi="Times New Roman" w:cs="Times New Roman"/>
        </w:rPr>
      </w:pPr>
      <w:r>
        <w:rPr>
          <w:rFonts w:ascii="Times New Roman" w:eastAsia="Times New Roman" w:hAnsi="Times New Roman" w:cs="Times New Roman"/>
          <w:noProof/>
        </w:rPr>
        <w:pict w14:anchorId="59A7B2E7">
          <v:rect id="_x0000_i1030" alt="" style="width:468pt;height:.05pt;mso-width-percent:0;mso-height-percent:0;mso-width-percent:0;mso-height-percent:0" o:hralign="center" o:hrstd="t" o:hr="t" fillcolor="#a0a0a0" stroked="f"/>
        </w:pict>
      </w:r>
    </w:p>
    <w:p w14:paraId="3DE73AB8" w14:textId="77777777" w:rsidR="007F4BBB" w:rsidRDefault="007F4BBB">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br w:type="page"/>
      </w:r>
    </w:p>
    <w:p w14:paraId="2A1CA108" w14:textId="7D7FC340" w:rsidR="00746A83" w:rsidRDefault="00E53DEA" w:rsidP="00746A83">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lastRenderedPageBreak/>
        <w:t>Grammar</w:t>
      </w:r>
      <w:r w:rsidR="00083021">
        <w:rPr>
          <w:rFonts w:ascii="Times New Roman" w:eastAsia="Times New Roman" w:hAnsi="Times New Roman" w:cs="Times New Roman"/>
          <w:b/>
          <w:bCs/>
          <w:color w:val="FF9900"/>
          <w:sz w:val="27"/>
          <w:szCs w:val="27"/>
        </w:rPr>
        <w:t>:</w:t>
      </w:r>
      <w:r w:rsidR="007F4BBB">
        <w:rPr>
          <w:rFonts w:ascii="Times New Roman" w:eastAsia="Times New Roman" w:hAnsi="Times New Roman" w:cs="Times New Roman"/>
          <w:b/>
          <w:bCs/>
          <w:color w:val="FF9900"/>
          <w:sz w:val="27"/>
          <w:szCs w:val="27"/>
        </w:rPr>
        <w:t xml:space="preserve"> </w:t>
      </w:r>
    </w:p>
    <w:p w14:paraId="00E384A9" w14:textId="274C2650" w:rsidR="007F4BBB" w:rsidRPr="007F4BBB" w:rsidRDefault="007F4BBB" w:rsidP="007F4BBB">
      <w:pPr>
        <w:spacing w:before="100" w:beforeAutospacing="1" w:after="100" w:afterAutospacing="1"/>
        <w:outlineLvl w:val="3"/>
        <w:rPr>
          <w:rFonts w:ascii="Times New Roman" w:eastAsia="Times New Roman" w:hAnsi="Times New Roman" w:cs="Times New Roman"/>
          <w:b/>
          <w:bCs/>
          <w:color w:val="003366"/>
        </w:rPr>
      </w:pPr>
      <w:r>
        <w:rPr>
          <w:rFonts w:ascii="Times New Roman" w:eastAsia="Times New Roman" w:hAnsi="Times New Roman" w:cs="Times New Roman"/>
          <w:b/>
          <w:bCs/>
          <w:color w:val="003366"/>
        </w:rPr>
        <w:t>Q:</w:t>
      </w:r>
      <w:r w:rsidR="00E53DEA">
        <w:rPr>
          <w:rFonts w:ascii="Times New Roman" w:eastAsia="Times New Roman" w:hAnsi="Times New Roman" w:cs="Times New Roman"/>
          <w:b/>
          <w:bCs/>
          <w:color w:val="003366"/>
        </w:rPr>
        <w:t xml:space="preserve"> Do words that start with </w:t>
      </w:r>
      <w:r w:rsidR="00E53DEA" w:rsidRPr="00E53DEA">
        <w:rPr>
          <w:rFonts w:ascii="Times New Roman" w:eastAsia="Times New Roman" w:hAnsi="Times New Roman" w:cs="Times New Roman"/>
          <w:b/>
          <w:bCs/>
          <w:i/>
          <w:iCs/>
          <w:color w:val="003366"/>
        </w:rPr>
        <w:t>w</w:t>
      </w:r>
      <w:r w:rsidR="00E53DEA">
        <w:rPr>
          <w:rFonts w:ascii="Times New Roman" w:eastAsia="Times New Roman" w:hAnsi="Times New Roman" w:cs="Times New Roman"/>
          <w:b/>
          <w:bCs/>
          <w:color w:val="003366"/>
        </w:rPr>
        <w:t xml:space="preserve"> and </w:t>
      </w:r>
      <w:proofErr w:type="spellStart"/>
      <w:r w:rsidR="00E53DEA" w:rsidRPr="00E53DEA">
        <w:rPr>
          <w:rFonts w:ascii="Times New Roman" w:eastAsia="Times New Roman" w:hAnsi="Times New Roman" w:cs="Times New Roman"/>
          <w:b/>
          <w:bCs/>
          <w:i/>
          <w:iCs/>
          <w:color w:val="003366"/>
        </w:rPr>
        <w:t>wh</w:t>
      </w:r>
      <w:proofErr w:type="spellEnd"/>
      <w:r w:rsidR="00E53DEA" w:rsidRPr="00E53DEA">
        <w:rPr>
          <w:rFonts w:ascii="Times New Roman" w:eastAsia="Times New Roman" w:hAnsi="Times New Roman" w:cs="Times New Roman"/>
          <w:b/>
          <w:bCs/>
          <w:i/>
          <w:iCs/>
          <w:color w:val="003366"/>
        </w:rPr>
        <w:t xml:space="preserve"> </w:t>
      </w:r>
      <w:r w:rsidR="00E53DEA">
        <w:rPr>
          <w:rFonts w:ascii="Times New Roman" w:eastAsia="Times New Roman" w:hAnsi="Times New Roman" w:cs="Times New Roman"/>
          <w:b/>
          <w:bCs/>
          <w:color w:val="003366"/>
        </w:rPr>
        <w:t>have the same sound?</w:t>
      </w:r>
    </w:p>
    <w:p w14:paraId="549A38BC" w14:textId="660E6932" w:rsidR="00F0181A" w:rsidRDefault="00E53DEA" w:rsidP="00E53DEA">
      <w:pPr>
        <w:spacing w:before="100" w:beforeAutospacing="1" w:after="100" w:afterAutospacing="1"/>
        <w:outlineLvl w:val="3"/>
        <w:rPr>
          <w:rFonts w:ascii="Times New Roman" w:eastAsia="Times New Roman" w:hAnsi="Times New Roman" w:cs="Times New Roman"/>
        </w:rPr>
      </w:pPr>
      <w:r>
        <w:rPr>
          <w:rFonts w:ascii="Times New Roman" w:eastAsia="Times New Roman" w:hAnsi="Times New Roman" w:cs="Times New Roman"/>
        </w:rPr>
        <w:t xml:space="preserve">A: Great question! The </w:t>
      </w:r>
      <w:proofErr w:type="spellStart"/>
      <w:r w:rsidRPr="00D25A6B">
        <w:rPr>
          <w:rFonts w:ascii="Times New Roman" w:eastAsia="Times New Roman" w:hAnsi="Times New Roman" w:cs="Times New Roman"/>
          <w:i/>
          <w:iCs/>
        </w:rPr>
        <w:t>wh</w:t>
      </w:r>
      <w:proofErr w:type="spellEnd"/>
      <w:r>
        <w:rPr>
          <w:rFonts w:ascii="Times New Roman" w:eastAsia="Times New Roman" w:hAnsi="Times New Roman" w:cs="Times New Roman"/>
        </w:rPr>
        <w:t xml:space="preserve">- sound used to sound like </w:t>
      </w:r>
      <w:proofErr w:type="spellStart"/>
      <w:r w:rsidRPr="00D25A6B">
        <w:rPr>
          <w:rFonts w:ascii="Times New Roman" w:eastAsia="Times New Roman" w:hAnsi="Times New Roman" w:cs="Times New Roman"/>
          <w:i/>
          <w:iCs/>
        </w:rPr>
        <w:t>hw</w:t>
      </w:r>
      <w:proofErr w:type="spellEnd"/>
      <w:r w:rsidR="00D25A6B">
        <w:rPr>
          <w:rFonts w:ascii="Times New Roman" w:eastAsia="Times New Roman" w:hAnsi="Times New Roman" w:cs="Times New Roman"/>
        </w:rPr>
        <w:t>-</w:t>
      </w:r>
      <w:r>
        <w:rPr>
          <w:rFonts w:ascii="Times New Roman" w:eastAsia="Times New Roman" w:hAnsi="Times New Roman" w:cs="Times New Roman"/>
        </w:rPr>
        <w:t xml:space="preserve">, as </w:t>
      </w:r>
      <w:r w:rsidR="00D25A6B">
        <w:rPr>
          <w:rFonts w:ascii="Times New Roman" w:eastAsia="Times New Roman" w:hAnsi="Times New Roman" w:cs="Times New Roman"/>
        </w:rPr>
        <w:t>is still true in the word</w:t>
      </w:r>
      <w:r>
        <w:rPr>
          <w:rFonts w:ascii="Times New Roman" w:eastAsia="Times New Roman" w:hAnsi="Times New Roman" w:cs="Times New Roman"/>
        </w:rPr>
        <w:t xml:space="preserve"> </w:t>
      </w:r>
      <w:r w:rsidRPr="00D25A6B">
        <w:rPr>
          <w:rFonts w:ascii="Times New Roman" w:eastAsia="Times New Roman" w:hAnsi="Times New Roman" w:cs="Times New Roman"/>
          <w:i/>
          <w:iCs/>
        </w:rPr>
        <w:t>who</w:t>
      </w:r>
      <w:r>
        <w:rPr>
          <w:rFonts w:ascii="Times New Roman" w:eastAsia="Times New Roman" w:hAnsi="Times New Roman" w:cs="Times New Roman"/>
        </w:rPr>
        <w:t xml:space="preserve">. This was the original sound of the </w:t>
      </w:r>
      <w:proofErr w:type="spellStart"/>
      <w:r w:rsidRPr="00D25A6B">
        <w:rPr>
          <w:rFonts w:ascii="Times New Roman" w:eastAsia="Times New Roman" w:hAnsi="Times New Roman" w:cs="Times New Roman"/>
          <w:i/>
          <w:iCs/>
        </w:rPr>
        <w:t>wh</w:t>
      </w:r>
      <w:proofErr w:type="spellEnd"/>
      <w:r w:rsidR="00D25A6B">
        <w:rPr>
          <w:rFonts w:ascii="Times New Roman" w:eastAsia="Times New Roman" w:hAnsi="Times New Roman" w:cs="Times New Roman"/>
          <w:i/>
          <w:iCs/>
        </w:rPr>
        <w:t>-,</w:t>
      </w:r>
      <w:r>
        <w:rPr>
          <w:rFonts w:ascii="Times New Roman" w:eastAsia="Times New Roman" w:hAnsi="Times New Roman" w:cs="Times New Roman"/>
        </w:rPr>
        <w:t xml:space="preserve"> but it</w:t>
      </w:r>
      <w:r w:rsidR="00D25A6B">
        <w:rPr>
          <w:rFonts w:ascii="Times New Roman" w:eastAsia="Times New Roman" w:hAnsi="Times New Roman" w:cs="Times New Roman"/>
        </w:rPr>
        <w:t xml:space="preserve">s pronunciation changed over time to the same sound as the </w:t>
      </w:r>
      <w:r w:rsidR="00D25A6B" w:rsidRPr="00D25A6B">
        <w:rPr>
          <w:rFonts w:ascii="Times New Roman" w:eastAsia="Times New Roman" w:hAnsi="Times New Roman" w:cs="Times New Roman"/>
          <w:i/>
          <w:iCs/>
        </w:rPr>
        <w:t>w</w:t>
      </w:r>
      <w:r w:rsidR="00D25A6B">
        <w:rPr>
          <w:rFonts w:ascii="Times New Roman" w:eastAsia="Times New Roman" w:hAnsi="Times New Roman" w:cs="Times New Roman"/>
          <w:i/>
          <w:iCs/>
        </w:rPr>
        <w:t>-</w:t>
      </w:r>
      <w:r w:rsidR="00D25A6B">
        <w:rPr>
          <w:rFonts w:ascii="Times New Roman" w:eastAsia="Times New Roman" w:hAnsi="Times New Roman" w:cs="Times New Roman"/>
        </w:rPr>
        <w:t xml:space="preserve">. So, for most people, the words </w:t>
      </w:r>
      <w:r w:rsidR="00D25A6B" w:rsidRPr="00D25A6B">
        <w:rPr>
          <w:rFonts w:ascii="Times New Roman" w:eastAsia="Times New Roman" w:hAnsi="Times New Roman" w:cs="Times New Roman"/>
          <w:i/>
          <w:iCs/>
        </w:rPr>
        <w:t>which</w:t>
      </w:r>
      <w:r w:rsidR="00D25A6B">
        <w:rPr>
          <w:rFonts w:ascii="Times New Roman" w:eastAsia="Times New Roman" w:hAnsi="Times New Roman" w:cs="Times New Roman"/>
        </w:rPr>
        <w:t xml:space="preserve"> and </w:t>
      </w:r>
      <w:proofErr w:type="gramStart"/>
      <w:r w:rsidR="00D25A6B" w:rsidRPr="00D25A6B">
        <w:rPr>
          <w:rFonts w:ascii="Times New Roman" w:eastAsia="Times New Roman" w:hAnsi="Times New Roman" w:cs="Times New Roman"/>
          <w:i/>
          <w:iCs/>
        </w:rPr>
        <w:t>witch</w:t>
      </w:r>
      <w:proofErr w:type="gramEnd"/>
      <w:r w:rsidR="00D25A6B">
        <w:rPr>
          <w:rFonts w:ascii="Times New Roman" w:eastAsia="Times New Roman" w:hAnsi="Times New Roman" w:cs="Times New Roman"/>
        </w:rPr>
        <w:t xml:space="preserve"> have the same pronunciation. They are homophones.</w:t>
      </w:r>
    </w:p>
    <w:p w14:paraId="04BF55FB" w14:textId="43D16BD6" w:rsidR="00D25A6B" w:rsidRPr="00D25A6B" w:rsidRDefault="00D25A6B" w:rsidP="00E53DEA">
      <w:pPr>
        <w:spacing w:before="100" w:beforeAutospacing="1" w:after="100" w:afterAutospacing="1"/>
        <w:outlineLvl w:val="3"/>
        <w:rPr>
          <w:rFonts w:ascii="Times New Roman" w:eastAsia="Times New Roman" w:hAnsi="Times New Roman" w:cs="Times New Roman"/>
        </w:rPr>
      </w:pPr>
      <w:r>
        <w:rPr>
          <w:rFonts w:ascii="Times New Roman" w:eastAsia="Times New Roman" w:hAnsi="Times New Roman" w:cs="Times New Roman"/>
        </w:rPr>
        <w:t xml:space="preserve">Like most things in English, however, there are exceptions. For some people in Scotland, Ireland, and some parts of the Southern U.S., the </w:t>
      </w:r>
      <w:proofErr w:type="spellStart"/>
      <w:r w:rsidRPr="00D25A6B">
        <w:rPr>
          <w:rFonts w:ascii="Times New Roman" w:eastAsia="Times New Roman" w:hAnsi="Times New Roman" w:cs="Times New Roman"/>
          <w:i/>
          <w:iCs/>
        </w:rPr>
        <w:t>wh</w:t>
      </w:r>
      <w:proofErr w:type="spellEnd"/>
      <w:r w:rsidRPr="00D25A6B">
        <w:rPr>
          <w:rFonts w:ascii="Times New Roman" w:eastAsia="Times New Roman" w:hAnsi="Times New Roman" w:cs="Times New Roman"/>
          <w:i/>
          <w:iCs/>
        </w:rPr>
        <w:t>-</w:t>
      </w:r>
      <w:r>
        <w:rPr>
          <w:rFonts w:ascii="Times New Roman" w:eastAsia="Times New Roman" w:hAnsi="Times New Roman" w:cs="Times New Roman"/>
        </w:rPr>
        <w:t xml:space="preserve"> retains its original </w:t>
      </w:r>
      <w:proofErr w:type="spellStart"/>
      <w:r w:rsidRPr="00D25A6B">
        <w:rPr>
          <w:rFonts w:ascii="Times New Roman" w:eastAsia="Times New Roman" w:hAnsi="Times New Roman" w:cs="Times New Roman"/>
          <w:i/>
          <w:iCs/>
        </w:rPr>
        <w:t>hw</w:t>
      </w:r>
      <w:proofErr w:type="spellEnd"/>
      <w:r>
        <w:rPr>
          <w:rFonts w:ascii="Times New Roman" w:eastAsia="Times New Roman" w:hAnsi="Times New Roman" w:cs="Times New Roman"/>
        </w:rPr>
        <w:t>- sound.</w:t>
      </w:r>
    </w:p>
    <w:p w14:paraId="57556441" w14:textId="7EE91DB1" w:rsidR="00746A83" w:rsidRPr="007671F0" w:rsidRDefault="004D698E" w:rsidP="00055841">
      <w:pPr>
        <w:spacing w:before="100" w:beforeAutospacing="1" w:after="100" w:afterAutospacing="1"/>
        <w:outlineLvl w:val="3"/>
        <w:rPr>
          <w:rFonts w:ascii="Times New Roman" w:eastAsia="Times New Roman" w:hAnsi="Times New Roman" w:cs="Times New Roman"/>
        </w:rPr>
      </w:pPr>
      <w:r>
        <w:rPr>
          <w:rFonts w:ascii="Times New Roman" w:eastAsia="Times New Roman" w:hAnsi="Times New Roman" w:cs="Times New Roman"/>
          <w:noProof/>
        </w:rPr>
        <w:pict w14:anchorId="7C6EFD1B">
          <v:rect id="_x0000_i1031" alt="" style="width:468pt;height:.05pt;mso-width-percent:0;mso-height-percent:0;mso-width-percent:0;mso-height-percent:0" o:hralign="center" o:hrstd="t" o:hr="t" fillcolor="#a0a0a0" stroked="f"/>
        </w:pict>
      </w:r>
    </w:p>
    <w:p w14:paraId="01F3F7BF" w14:textId="4A94D678" w:rsidR="00746A83" w:rsidRPr="00C66172" w:rsidRDefault="00746A83" w:rsidP="00746A83">
      <w:pPr>
        <w:spacing w:before="100" w:beforeAutospacing="1" w:after="100" w:afterAutospacing="1"/>
        <w:outlineLvl w:val="2"/>
        <w:rPr>
          <w:rFonts w:ascii="Times New Roman" w:eastAsia="Times New Roman" w:hAnsi="Times New Roman" w:cs="Times New Roman"/>
          <w:b/>
          <w:bCs/>
          <w:sz w:val="27"/>
          <w:szCs w:val="27"/>
        </w:rPr>
      </w:pPr>
      <w:r w:rsidRPr="00C66172">
        <w:rPr>
          <w:rFonts w:ascii="Times New Roman" w:eastAsia="Times New Roman" w:hAnsi="Times New Roman" w:cs="Times New Roman"/>
          <w:b/>
          <w:bCs/>
          <w:color w:val="FF9900"/>
          <w:sz w:val="27"/>
          <w:szCs w:val="27"/>
        </w:rPr>
        <w:t>Joke of the Week</w:t>
      </w:r>
    </w:p>
    <w:p w14:paraId="0773FD9B" w14:textId="57E63070" w:rsidR="00746A83" w:rsidRPr="00C66172" w:rsidRDefault="00746A83" w:rsidP="00746A83">
      <w:pPr>
        <w:spacing w:before="100" w:beforeAutospacing="1" w:after="100" w:afterAutospacing="1"/>
        <w:outlineLvl w:val="3"/>
        <w:rPr>
          <w:rFonts w:ascii="Times New Roman" w:eastAsia="Times New Roman" w:hAnsi="Times New Roman" w:cs="Times New Roman"/>
          <w:b/>
          <w:bCs/>
        </w:rPr>
      </w:pPr>
      <w:r>
        <w:rPr>
          <w:rFonts w:ascii="Times New Roman" w:eastAsia="Times New Roman" w:hAnsi="Times New Roman" w:cs="Times New Roman"/>
          <w:b/>
          <w:bCs/>
          <w:color w:val="003366"/>
        </w:rPr>
        <w:t xml:space="preserve">Q: </w:t>
      </w:r>
      <w:r w:rsidR="00D25A6B">
        <w:rPr>
          <w:rFonts w:ascii="Times New Roman" w:eastAsia="Times New Roman" w:hAnsi="Times New Roman" w:cs="Times New Roman"/>
          <w:b/>
          <w:bCs/>
          <w:color w:val="003366"/>
        </w:rPr>
        <w:t>Does February like March?</w:t>
      </w:r>
    </w:p>
    <w:p w14:paraId="559D94A4" w14:textId="77777777" w:rsidR="00D25A6B" w:rsidRDefault="00746A83" w:rsidP="00746A83">
      <w:pPr>
        <w:spacing w:before="100" w:beforeAutospacing="1" w:after="100" w:afterAutospacing="1"/>
        <w:rPr>
          <w:rFonts w:ascii="Times New Roman" w:eastAsia="Times New Roman" w:hAnsi="Times New Roman" w:cs="Times New Roman"/>
        </w:rPr>
      </w:pPr>
      <w:r w:rsidRPr="00C66172">
        <w:rPr>
          <w:rFonts w:ascii="Times New Roman" w:eastAsia="Times New Roman" w:hAnsi="Times New Roman" w:cs="Times New Roman"/>
        </w:rPr>
        <w:t>A</w:t>
      </w:r>
      <w:r>
        <w:rPr>
          <w:rFonts w:ascii="Times New Roman" w:eastAsia="Times New Roman" w:hAnsi="Times New Roman" w:cs="Times New Roman"/>
        </w:rPr>
        <w:t xml:space="preserve">: </w:t>
      </w:r>
      <w:r w:rsidR="00D25A6B">
        <w:rPr>
          <w:rFonts w:ascii="Times New Roman" w:eastAsia="Times New Roman" w:hAnsi="Times New Roman" w:cs="Times New Roman"/>
        </w:rPr>
        <w:t>No, but April May!</w:t>
      </w:r>
    </w:p>
    <w:p w14:paraId="2D959411" w14:textId="7D3F1DC8" w:rsidR="009B66F9" w:rsidRDefault="00D25A6B" w:rsidP="00746A83">
      <w:pPr>
        <w:spacing w:before="100" w:beforeAutospacing="1" w:after="100" w:afterAutospacing="1"/>
        <w:rPr>
          <w:rFonts w:ascii="Times New Roman" w:eastAsia="Times New Roman" w:hAnsi="Times New Roman" w:cs="Times New Roman"/>
        </w:rPr>
      </w:pPr>
      <w:r>
        <w:rPr>
          <w:noProof/>
        </w:rPr>
        <w:drawing>
          <wp:inline distT="0" distB="0" distL="0" distR="0" wp14:anchorId="710DE983" wp14:editId="394FB941">
            <wp:extent cx="2066925" cy="1377067"/>
            <wp:effectExtent l="0" t="0" r="0" b="0"/>
            <wp:docPr id="331416059" name="Picture 9" descr="30 Best Spring Flowers to Spruce up Your Gard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30 Best Spring Flowers to Spruce up Your Garden"/>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070081" cy="1379170"/>
                    </a:xfrm>
                    <a:prstGeom prst="rect">
                      <a:avLst/>
                    </a:prstGeom>
                    <a:noFill/>
                    <a:ln>
                      <a:noFill/>
                    </a:ln>
                  </pic:spPr>
                </pic:pic>
              </a:graphicData>
            </a:graphic>
          </wp:inline>
        </w:drawing>
      </w:r>
      <w:r w:rsidR="00F0181A">
        <w:rPr>
          <w:rFonts w:ascii="Times New Roman" w:eastAsia="Times New Roman" w:hAnsi="Times New Roman" w:cs="Times New Roman"/>
        </w:rPr>
        <w:t xml:space="preserve"> </w:t>
      </w:r>
    </w:p>
    <w:p w14:paraId="59263F2C" w14:textId="06CDE791" w:rsidR="009B66F9" w:rsidRDefault="009B66F9" w:rsidP="00746A83">
      <w:pPr>
        <w:spacing w:before="100" w:beforeAutospacing="1" w:after="100" w:afterAutospacing="1"/>
        <w:rPr>
          <w:noProof/>
        </w:rPr>
      </w:pPr>
    </w:p>
    <w:p w14:paraId="4C9D601D" w14:textId="77777777" w:rsidR="00746A83" w:rsidRDefault="004D698E" w:rsidP="00746A83">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noProof/>
        </w:rPr>
        <w:pict w14:anchorId="75FF7211">
          <v:rect id="_x0000_i1032" alt="" style="width:468pt;height:.05pt;mso-width-percent:0;mso-height-percent:0;mso-width-percent:0;mso-height-percent:0" o:hralign="center" o:hrstd="t" o:hr="t" fillcolor="#a0a0a0" stroked="f"/>
        </w:pic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6"/>
        <w:gridCol w:w="7974"/>
      </w:tblGrid>
      <w:tr w:rsidR="00746A83" w14:paraId="40DC2D7B" w14:textId="77777777" w:rsidTr="0009352D">
        <w:tc>
          <w:tcPr>
            <w:tcW w:w="1255" w:type="dxa"/>
          </w:tcPr>
          <w:p w14:paraId="4C7D09E8" w14:textId="77777777" w:rsidR="00746A83" w:rsidRDefault="00746A83" w:rsidP="0009352D">
            <w:pPr>
              <w:outlineLvl w:val="2"/>
              <w:rPr>
                <w:rFonts w:ascii="Times New Roman" w:eastAsia="Times New Roman" w:hAnsi="Times New Roman" w:cs="Times New Roman"/>
              </w:rPr>
            </w:pPr>
          </w:p>
          <w:p w14:paraId="73F1ED28" w14:textId="77777777" w:rsidR="00746A83" w:rsidRDefault="00746A83" w:rsidP="0009352D">
            <w:pPr>
              <w:outlineLvl w:val="2"/>
              <w:rPr>
                <w:rFonts w:ascii="Times New Roman" w:eastAsia="Times New Roman" w:hAnsi="Times New Roman" w:cs="Times New Roman"/>
                <w:b/>
                <w:bCs/>
                <w:sz w:val="27"/>
                <w:szCs w:val="27"/>
              </w:rPr>
            </w:pPr>
            <w:r>
              <w:rPr>
                <w:rFonts w:ascii="Times New Roman" w:eastAsia="Times New Roman" w:hAnsi="Times New Roman" w:cs="Times New Roman"/>
                <w:noProof/>
              </w:rPr>
              <w:drawing>
                <wp:inline distT="0" distB="0" distL="0" distR="0" wp14:anchorId="19734215" wp14:editId="6281F357">
                  <wp:extent cx="733425" cy="733425"/>
                  <wp:effectExtent l="0" t="0" r="9525" b="9525"/>
                  <wp:docPr id="1341189282" name="Picture 17" descr="A person smiling at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189282" name="Picture 17" descr="A person smiling at camera&#10;&#10;Description automatically generated"/>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738934" cy="738934"/>
                          </a:xfrm>
                          <a:prstGeom prst="rect">
                            <a:avLst/>
                          </a:prstGeom>
                          <a:noFill/>
                        </pic:spPr>
                      </pic:pic>
                    </a:graphicData>
                  </a:graphic>
                </wp:inline>
              </w:drawing>
            </w:r>
            <w:r w:rsidRPr="00C66172">
              <w:rPr>
                <w:rFonts w:ascii="Times New Roman" w:eastAsia="Times New Roman" w:hAnsi="Times New Roman" w:cs="Times New Roman"/>
              </w:rPr>
              <w:fldChar w:fldCharType="begin"/>
            </w:r>
            <w:r w:rsidRPr="00C66172">
              <w:rPr>
                <w:rFonts w:ascii="Times New Roman" w:eastAsia="Times New Roman" w:hAnsi="Times New Roman" w:cs="Times New Roman"/>
              </w:rPr>
              <w:instrText xml:space="preserve"> INCLUDEPICTURE "https://eli.ufl.edu/wp-content/uploads/sites/159/2023/01/Maya-Shastri.png" \* MERGEFORMATINET </w:instrText>
            </w:r>
            <w:r w:rsidRPr="00C66172">
              <w:rPr>
                <w:rFonts w:ascii="Times New Roman" w:eastAsia="Times New Roman" w:hAnsi="Times New Roman" w:cs="Times New Roman"/>
              </w:rPr>
              <w:fldChar w:fldCharType="separate"/>
            </w:r>
            <w:r w:rsidRPr="00C66172">
              <w:rPr>
                <w:rFonts w:ascii="Times New Roman" w:eastAsia="Times New Roman" w:hAnsi="Times New Roman" w:cs="Times New Roman"/>
              </w:rPr>
              <w:fldChar w:fldCharType="end"/>
            </w:r>
          </w:p>
        </w:tc>
        <w:tc>
          <w:tcPr>
            <w:tcW w:w="8095" w:type="dxa"/>
          </w:tcPr>
          <w:p w14:paraId="26F5DAEB" w14:textId="17946F24" w:rsidR="00746A83" w:rsidRPr="006418CC" w:rsidRDefault="006418CC" w:rsidP="006418CC">
            <w:pPr>
              <w:rPr>
                <w:rFonts w:ascii="Times New Roman" w:eastAsia="Times New Roman" w:hAnsi="Times New Roman" w:cs="Times New Roman"/>
                <w:sz w:val="32"/>
                <w:szCs w:val="32"/>
              </w:rPr>
            </w:pPr>
            <w:r w:rsidRPr="006418CC">
              <w:rPr>
                <w:rFonts w:ascii="Times New Roman" w:eastAsia="Times New Roman" w:hAnsi="Times New Roman" w:cs="Times New Roman"/>
                <w:sz w:val="32"/>
                <w:szCs w:val="32"/>
              </w:rPr>
              <w:t>I hope you enjoyed reading the</w:t>
            </w:r>
            <w:r w:rsidR="00D25A6B" w:rsidRPr="006418CC">
              <w:rPr>
                <w:rFonts w:ascii="Times New Roman" w:eastAsia="Times New Roman" w:hAnsi="Times New Roman" w:cs="Times New Roman"/>
                <w:sz w:val="32"/>
                <w:szCs w:val="32"/>
              </w:rPr>
              <w:t xml:space="preserve"> </w:t>
            </w:r>
            <w:r w:rsidR="00D25A6B" w:rsidRPr="006418CC">
              <w:rPr>
                <w:rFonts w:ascii="Times New Roman" w:eastAsia="Times New Roman" w:hAnsi="Times New Roman" w:cs="Times New Roman"/>
                <w:i/>
                <w:iCs/>
                <w:sz w:val="32"/>
                <w:szCs w:val="32"/>
              </w:rPr>
              <w:t>ELI Weekly</w:t>
            </w:r>
            <w:r w:rsidR="00D25A6B" w:rsidRPr="006418CC">
              <w:rPr>
                <w:rFonts w:ascii="Times New Roman" w:eastAsia="Times New Roman" w:hAnsi="Times New Roman" w:cs="Times New Roman"/>
                <w:sz w:val="32"/>
                <w:szCs w:val="32"/>
              </w:rPr>
              <w:t xml:space="preserve"> this semester! </w:t>
            </w:r>
          </w:p>
        </w:tc>
      </w:tr>
    </w:tbl>
    <w:p w14:paraId="59C9A5CB" w14:textId="77777777" w:rsidR="00746A83" w:rsidRDefault="00746A83" w:rsidP="00746A83">
      <w:pPr>
        <w:rPr>
          <w:rFonts w:ascii="Times New Roman" w:eastAsia="Times New Roman" w:hAnsi="Times New Roman" w:cs="Times New Roman"/>
        </w:rPr>
      </w:pPr>
    </w:p>
    <w:p w14:paraId="1F95B9EF" w14:textId="77777777" w:rsidR="00B02CD1" w:rsidRDefault="00B02CD1" w:rsidP="00746A83">
      <w:pPr>
        <w:rPr>
          <w:rFonts w:ascii="Times New Roman" w:eastAsia="Times New Roman" w:hAnsi="Times New Roman" w:cs="Times New Roman"/>
          <w:i/>
          <w:iCs/>
        </w:rPr>
      </w:pPr>
    </w:p>
    <w:p w14:paraId="463952F2" w14:textId="77777777" w:rsidR="00EC7C85" w:rsidRDefault="00EC7C85" w:rsidP="00746A83">
      <w:pPr>
        <w:rPr>
          <w:rFonts w:ascii="Times New Roman" w:eastAsia="Times New Roman" w:hAnsi="Times New Roman" w:cs="Times New Roman"/>
          <w:i/>
          <w:iCs/>
        </w:rPr>
      </w:pPr>
    </w:p>
    <w:p w14:paraId="7DAB5117" w14:textId="77777777" w:rsidR="00EC7C85" w:rsidRDefault="00EC7C85" w:rsidP="00EC7C85">
      <w:pPr>
        <w:outlineLvl w:val="2"/>
        <w:rPr>
          <w:rFonts w:ascii="Times New Roman" w:eastAsia="Times New Roman" w:hAnsi="Times New Roman" w:cs="Times New Roman"/>
        </w:rPr>
      </w:pPr>
      <w:r w:rsidRPr="00EC7C85">
        <w:rPr>
          <w:rFonts w:ascii="Times New Roman" w:eastAsia="Times New Roman" w:hAnsi="Times New Roman" w:cs="Times New Roman"/>
        </w:rPr>
        <w:t xml:space="preserve">Answers </w:t>
      </w:r>
      <w:r>
        <w:rPr>
          <w:rFonts w:ascii="Times New Roman" w:eastAsia="Times New Roman" w:hAnsi="Times New Roman" w:cs="Times New Roman"/>
        </w:rPr>
        <w:t>to Todd’s Retirement Quiz:</w:t>
      </w:r>
    </w:p>
    <w:p w14:paraId="773A588D" w14:textId="77777777" w:rsidR="00EC7C85" w:rsidRDefault="00EC7C85" w:rsidP="00EC7C85">
      <w:pPr>
        <w:outlineLvl w:val="2"/>
        <w:rPr>
          <w:rFonts w:ascii="Times New Roman" w:eastAsia="Times New Roman" w:hAnsi="Times New Roman" w:cs="Times New Roman"/>
        </w:rPr>
      </w:pPr>
    </w:p>
    <w:p w14:paraId="1F9118D6" w14:textId="3052E57A" w:rsidR="00EC7C85" w:rsidRPr="00EC7C85" w:rsidRDefault="00EC7C85" w:rsidP="00EC7C85">
      <w:pPr>
        <w:outlineLvl w:val="2"/>
        <w:rPr>
          <w:rFonts w:ascii="Times New Roman" w:eastAsia="Times New Roman" w:hAnsi="Times New Roman" w:cs="Times New Roman"/>
        </w:rPr>
      </w:pPr>
      <w:r w:rsidRPr="00EC7C85">
        <w:rPr>
          <w:rFonts w:ascii="Times New Roman" w:eastAsia="Times New Roman" w:hAnsi="Times New Roman" w:cs="Times New Roman"/>
        </w:rPr>
        <w:t xml:space="preserve"> (A, B, C, E, F, G: The Internet (World Wide Web) launched in 1990, Fire was invented between .5 and 1.5 million years ago).</w:t>
      </w:r>
    </w:p>
    <w:p w14:paraId="696D4230" w14:textId="77777777" w:rsidR="00EC7C85" w:rsidRDefault="00EC7C85" w:rsidP="00746A83">
      <w:pPr>
        <w:rPr>
          <w:rFonts w:ascii="Times New Roman" w:eastAsia="Times New Roman" w:hAnsi="Times New Roman" w:cs="Times New Roman"/>
          <w:i/>
          <w:iCs/>
        </w:rPr>
      </w:pPr>
    </w:p>
    <w:sectPr w:rsidR="00EC7C85" w:rsidSect="003602C4">
      <w:headerReference w:type="default" r:id="rId32"/>
      <w:pgSz w:w="12240" w:h="15840"/>
      <w:pgMar w:top="1440" w:right="1440" w:bottom="102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BD5DFD" w14:textId="77777777" w:rsidR="004D698E" w:rsidRDefault="004D698E" w:rsidP="00CF4DE4">
      <w:r>
        <w:separator/>
      </w:r>
    </w:p>
  </w:endnote>
  <w:endnote w:type="continuationSeparator" w:id="0">
    <w:p w14:paraId="29DA515B" w14:textId="77777777" w:rsidR="004D698E" w:rsidRDefault="004D698E" w:rsidP="00CF4D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33BFDE" w14:textId="77777777" w:rsidR="004D698E" w:rsidRDefault="004D698E" w:rsidP="00CF4DE4">
      <w:r>
        <w:separator/>
      </w:r>
    </w:p>
  </w:footnote>
  <w:footnote w:type="continuationSeparator" w:id="0">
    <w:p w14:paraId="37B41B3A" w14:textId="77777777" w:rsidR="004D698E" w:rsidRDefault="004D698E" w:rsidP="00CF4D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BFBE59" w14:textId="244EE821" w:rsidR="00CF4DE4" w:rsidRDefault="00F0181A">
    <w:pPr>
      <w:pStyle w:val="Header"/>
    </w:pPr>
    <w:r>
      <w:t xml:space="preserve">April </w:t>
    </w:r>
    <w:r w:rsidR="00EC7C85">
      <w:t>12</w:t>
    </w:r>
    <w:r w:rsidR="00CF4DE4">
      <w:t xml:space="preserve">, </w:t>
    </w:r>
    <w:proofErr w:type="gramStart"/>
    <w:r w:rsidR="00CF4DE4">
      <w:t>202</w:t>
    </w:r>
    <w:r w:rsidR="00A02CCC">
      <w:t>6</w:t>
    </w:r>
    <w:proofErr w:type="gramEnd"/>
    <w:r w:rsidR="00CF4DE4">
      <w:tab/>
    </w:r>
    <w:r w:rsidR="00CF4DE4">
      <w:tab/>
      <w:t>Volume 15</w:t>
    </w:r>
    <w:r w:rsidR="006B5558">
      <w:t>9</w:t>
    </w:r>
    <w:r w:rsidR="00CF4DE4">
      <w:t xml:space="preserve">, Issue </w:t>
    </w:r>
    <w:r>
      <w:t>1</w:t>
    </w:r>
    <w:r w:rsidR="00EC7C85">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5508E"/>
    <w:multiLevelType w:val="hybridMultilevel"/>
    <w:tmpl w:val="519AE228"/>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6FD45FF"/>
    <w:multiLevelType w:val="hybridMultilevel"/>
    <w:tmpl w:val="BD8A115C"/>
    <w:lvl w:ilvl="0" w:tplc="04090015">
      <w:start w:val="1"/>
      <w:numFmt w:val="upp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C66500A"/>
    <w:multiLevelType w:val="multilevel"/>
    <w:tmpl w:val="A12C9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E60186A"/>
    <w:multiLevelType w:val="multilevel"/>
    <w:tmpl w:val="A87AF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6032BA7"/>
    <w:multiLevelType w:val="hybridMultilevel"/>
    <w:tmpl w:val="D5A823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8954883"/>
    <w:multiLevelType w:val="hybridMultilevel"/>
    <w:tmpl w:val="065C4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03203C"/>
    <w:multiLevelType w:val="hybridMultilevel"/>
    <w:tmpl w:val="BF7EF79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462713"/>
    <w:multiLevelType w:val="multilevel"/>
    <w:tmpl w:val="58926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71D1792"/>
    <w:multiLevelType w:val="multilevel"/>
    <w:tmpl w:val="CF6C1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4803231"/>
    <w:multiLevelType w:val="multilevel"/>
    <w:tmpl w:val="89CA6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5887AAE"/>
    <w:multiLevelType w:val="multilevel"/>
    <w:tmpl w:val="518E1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7FD4F32"/>
    <w:multiLevelType w:val="multilevel"/>
    <w:tmpl w:val="12DE2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623307F9"/>
    <w:multiLevelType w:val="multilevel"/>
    <w:tmpl w:val="F7F2C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3353785"/>
    <w:multiLevelType w:val="multilevel"/>
    <w:tmpl w:val="705C1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544233E"/>
    <w:multiLevelType w:val="multilevel"/>
    <w:tmpl w:val="58FEA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9C03F6C"/>
    <w:multiLevelType w:val="hybridMultilevel"/>
    <w:tmpl w:val="693A68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EF8611B"/>
    <w:multiLevelType w:val="multilevel"/>
    <w:tmpl w:val="3F167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1564D4F"/>
    <w:multiLevelType w:val="hybridMultilevel"/>
    <w:tmpl w:val="20409C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73208FB"/>
    <w:multiLevelType w:val="multilevel"/>
    <w:tmpl w:val="836EA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9DA0000"/>
    <w:multiLevelType w:val="multilevel"/>
    <w:tmpl w:val="4796D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2836176">
    <w:abstractNumId w:val="18"/>
  </w:num>
  <w:num w:numId="2" w16cid:durableId="1991443738">
    <w:abstractNumId w:val="19"/>
  </w:num>
  <w:num w:numId="3" w16cid:durableId="558444756">
    <w:abstractNumId w:val="13"/>
  </w:num>
  <w:num w:numId="4" w16cid:durableId="563415528">
    <w:abstractNumId w:val="16"/>
  </w:num>
  <w:num w:numId="5" w16cid:durableId="2024085934">
    <w:abstractNumId w:val="8"/>
  </w:num>
  <w:num w:numId="6" w16cid:durableId="1651207714">
    <w:abstractNumId w:val="12"/>
  </w:num>
  <w:num w:numId="7" w16cid:durableId="717632118">
    <w:abstractNumId w:val="5"/>
  </w:num>
  <w:num w:numId="8" w16cid:durableId="1465077048">
    <w:abstractNumId w:val="14"/>
  </w:num>
  <w:num w:numId="9" w16cid:durableId="1553076195">
    <w:abstractNumId w:val="10"/>
  </w:num>
  <w:num w:numId="10" w16cid:durableId="231278152">
    <w:abstractNumId w:val="9"/>
  </w:num>
  <w:num w:numId="11" w16cid:durableId="337317961">
    <w:abstractNumId w:val="7"/>
  </w:num>
  <w:num w:numId="12" w16cid:durableId="846167624">
    <w:abstractNumId w:val="17"/>
  </w:num>
  <w:num w:numId="13" w16cid:durableId="1653024051">
    <w:abstractNumId w:val="11"/>
  </w:num>
  <w:num w:numId="14" w16cid:durableId="726998140">
    <w:abstractNumId w:val="4"/>
  </w:num>
  <w:num w:numId="15" w16cid:durableId="1844659662">
    <w:abstractNumId w:val="15"/>
  </w:num>
  <w:num w:numId="16" w16cid:durableId="1699969713">
    <w:abstractNumId w:val="3"/>
  </w:num>
  <w:num w:numId="17" w16cid:durableId="83672829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863831282">
    <w:abstractNumId w:val="0"/>
  </w:num>
  <w:num w:numId="19" w16cid:durableId="1676304417">
    <w:abstractNumId w:val="6"/>
  </w:num>
  <w:num w:numId="20" w16cid:durableId="154540145">
    <w:abstractNumId w:val="1"/>
  </w:num>
  <w:num w:numId="21" w16cid:durableId="9395292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184"/>
    <w:rsid w:val="0003045C"/>
    <w:rsid w:val="00032528"/>
    <w:rsid w:val="00045BD5"/>
    <w:rsid w:val="00055841"/>
    <w:rsid w:val="00083021"/>
    <w:rsid w:val="000A1F28"/>
    <w:rsid w:val="000A2240"/>
    <w:rsid w:val="000A5DF6"/>
    <w:rsid w:val="000B209E"/>
    <w:rsid w:val="000C09A8"/>
    <w:rsid w:val="000C1ED0"/>
    <w:rsid w:val="000C4ECA"/>
    <w:rsid w:val="000C7C64"/>
    <w:rsid w:val="000D3B2C"/>
    <w:rsid w:val="00107CF1"/>
    <w:rsid w:val="00112F7C"/>
    <w:rsid w:val="001214D7"/>
    <w:rsid w:val="00131A2A"/>
    <w:rsid w:val="00142BA8"/>
    <w:rsid w:val="00143CC8"/>
    <w:rsid w:val="00147286"/>
    <w:rsid w:val="00152B30"/>
    <w:rsid w:val="001530D0"/>
    <w:rsid w:val="00164524"/>
    <w:rsid w:val="00174CC0"/>
    <w:rsid w:val="00182ECE"/>
    <w:rsid w:val="00185267"/>
    <w:rsid w:val="00190F92"/>
    <w:rsid w:val="00192B4B"/>
    <w:rsid w:val="001D4024"/>
    <w:rsid w:val="001E3A9E"/>
    <w:rsid w:val="001F7631"/>
    <w:rsid w:val="0021669E"/>
    <w:rsid w:val="002170DF"/>
    <w:rsid w:val="00247175"/>
    <w:rsid w:val="00265727"/>
    <w:rsid w:val="00275251"/>
    <w:rsid w:val="00280051"/>
    <w:rsid w:val="002C11BC"/>
    <w:rsid w:val="002D40FD"/>
    <w:rsid w:val="002F6826"/>
    <w:rsid w:val="00306171"/>
    <w:rsid w:val="00311DAE"/>
    <w:rsid w:val="00332F7F"/>
    <w:rsid w:val="003522D2"/>
    <w:rsid w:val="003565D1"/>
    <w:rsid w:val="003602C4"/>
    <w:rsid w:val="003620E2"/>
    <w:rsid w:val="00367868"/>
    <w:rsid w:val="0037100D"/>
    <w:rsid w:val="00374879"/>
    <w:rsid w:val="003C1533"/>
    <w:rsid w:val="0040762C"/>
    <w:rsid w:val="004223AD"/>
    <w:rsid w:val="00426484"/>
    <w:rsid w:val="00427341"/>
    <w:rsid w:val="004477F0"/>
    <w:rsid w:val="004574A8"/>
    <w:rsid w:val="00457E99"/>
    <w:rsid w:val="00460409"/>
    <w:rsid w:val="004666BC"/>
    <w:rsid w:val="0047354B"/>
    <w:rsid w:val="00475814"/>
    <w:rsid w:val="00487673"/>
    <w:rsid w:val="00490F37"/>
    <w:rsid w:val="00493B87"/>
    <w:rsid w:val="004B55DD"/>
    <w:rsid w:val="004D44A2"/>
    <w:rsid w:val="004D698E"/>
    <w:rsid w:val="004E2FE1"/>
    <w:rsid w:val="004E40D4"/>
    <w:rsid w:val="004E7C30"/>
    <w:rsid w:val="0050772E"/>
    <w:rsid w:val="00512DC8"/>
    <w:rsid w:val="0053478C"/>
    <w:rsid w:val="005427A4"/>
    <w:rsid w:val="00545E20"/>
    <w:rsid w:val="00546974"/>
    <w:rsid w:val="00551B83"/>
    <w:rsid w:val="00562766"/>
    <w:rsid w:val="00571925"/>
    <w:rsid w:val="00572CC3"/>
    <w:rsid w:val="00582DCA"/>
    <w:rsid w:val="00590EE4"/>
    <w:rsid w:val="00591D84"/>
    <w:rsid w:val="005A0562"/>
    <w:rsid w:val="005A3543"/>
    <w:rsid w:val="005A6CD9"/>
    <w:rsid w:val="005C3B50"/>
    <w:rsid w:val="005C597F"/>
    <w:rsid w:val="005C71FB"/>
    <w:rsid w:val="005D4FB2"/>
    <w:rsid w:val="005E0235"/>
    <w:rsid w:val="005E7656"/>
    <w:rsid w:val="00600FA0"/>
    <w:rsid w:val="0063603E"/>
    <w:rsid w:val="006360E7"/>
    <w:rsid w:val="006418CC"/>
    <w:rsid w:val="006425B3"/>
    <w:rsid w:val="0064648B"/>
    <w:rsid w:val="006500DB"/>
    <w:rsid w:val="00695D82"/>
    <w:rsid w:val="006A15DF"/>
    <w:rsid w:val="006A5DF1"/>
    <w:rsid w:val="006B15EF"/>
    <w:rsid w:val="006B5558"/>
    <w:rsid w:val="006C28D0"/>
    <w:rsid w:val="006D1096"/>
    <w:rsid w:val="006E07FE"/>
    <w:rsid w:val="00710D8E"/>
    <w:rsid w:val="007203CB"/>
    <w:rsid w:val="0073275A"/>
    <w:rsid w:val="00735A20"/>
    <w:rsid w:val="00746A83"/>
    <w:rsid w:val="00751D63"/>
    <w:rsid w:val="00763259"/>
    <w:rsid w:val="00764FE9"/>
    <w:rsid w:val="00793726"/>
    <w:rsid w:val="00793E6E"/>
    <w:rsid w:val="00795DFE"/>
    <w:rsid w:val="007C2036"/>
    <w:rsid w:val="007C47CB"/>
    <w:rsid w:val="007D3DED"/>
    <w:rsid w:val="007E1FDA"/>
    <w:rsid w:val="007E4930"/>
    <w:rsid w:val="007E5D59"/>
    <w:rsid w:val="007F2E48"/>
    <w:rsid w:val="007F4BBB"/>
    <w:rsid w:val="00803DEF"/>
    <w:rsid w:val="00805157"/>
    <w:rsid w:val="008170E5"/>
    <w:rsid w:val="00820F34"/>
    <w:rsid w:val="00833CEE"/>
    <w:rsid w:val="0084158C"/>
    <w:rsid w:val="008908EB"/>
    <w:rsid w:val="008B7384"/>
    <w:rsid w:val="008B7F7F"/>
    <w:rsid w:val="008C37C2"/>
    <w:rsid w:val="008C5509"/>
    <w:rsid w:val="008D4BFB"/>
    <w:rsid w:val="008E0B53"/>
    <w:rsid w:val="008F0FCA"/>
    <w:rsid w:val="0092661F"/>
    <w:rsid w:val="009313E7"/>
    <w:rsid w:val="00941E48"/>
    <w:rsid w:val="00974369"/>
    <w:rsid w:val="00991ADA"/>
    <w:rsid w:val="009932CF"/>
    <w:rsid w:val="009B136B"/>
    <w:rsid w:val="009B37D4"/>
    <w:rsid w:val="009B66F9"/>
    <w:rsid w:val="009C3CA3"/>
    <w:rsid w:val="009E08DE"/>
    <w:rsid w:val="009E5EA1"/>
    <w:rsid w:val="009E79C7"/>
    <w:rsid w:val="009F1184"/>
    <w:rsid w:val="00A02B06"/>
    <w:rsid w:val="00A02CCC"/>
    <w:rsid w:val="00A040D4"/>
    <w:rsid w:val="00A0724C"/>
    <w:rsid w:val="00A108E9"/>
    <w:rsid w:val="00A262F2"/>
    <w:rsid w:val="00A275E8"/>
    <w:rsid w:val="00A37432"/>
    <w:rsid w:val="00A574FC"/>
    <w:rsid w:val="00AA0D6B"/>
    <w:rsid w:val="00AA13CD"/>
    <w:rsid w:val="00AB7379"/>
    <w:rsid w:val="00AC383A"/>
    <w:rsid w:val="00AC4DC9"/>
    <w:rsid w:val="00AD273D"/>
    <w:rsid w:val="00AE49CF"/>
    <w:rsid w:val="00AF02CE"/>
    <w:rsid w:val="00AF5C73"/>
    <w:rsid w:val="00B02CD1"/>
    <w:rsid w:val="00B15958"/>
    <w:rsid w:val="00B17386"/>
    <w:rsid w:val="00B2556A"/>
    <w:rsid w:val="00B3002B"/>
    <w:rsid w:val="00B31433"/>
    <w:rsid w:val="00B333B1"/>
    <w:rsid w:val="00B33789"/>
    <w:rsid w:val="00B3535B"/>
    <w:rsid w:val="00B47040"/>
    <w:rsid w:val="00B51E21"/>
    <w:rsid w:val="00B61EF8"/>
    <w:rsid w:val="00B63A65"/>
    <w:rsid w:val="00B64CF2"/>
    <w:rsid w:val="00B87407"/>
    <w:rsid w:val="00B97960"/>
    <w:rsid w:val="00BA1518"/>
    <w:rsid w:val="00BA29A9"/>
    <w:rsid w:val="00BB2D4F"/>
    <w:rsid w:val="00BC571B"/>
    <w:rsid w:val="00C0218A"/>
    <w:rsid w:val="00C02B68"/>
    <w:rsid w:val="00C07786"/>
    <w:rsid w:val="00C10274"/>
    <w:rsid w:val="00C10F8C"/>
    <w:rsid w:val="00C17491"/>
    <w:rsid w:val="00C37AA7"/>
    <w:rsid w:val="00C44A52"/>
    <w:rsid w:val="00C761B9"/>
    <w:rsid w:val="00C772B5"/>
    <w:rsid w:val="00CD14DC"/>
    <w:rsid w:val="00CD33AA"/>
    <w:rsid w:val="00CD3E25"/>
    <w:rsid w:val="00CD6254"/>
    <w:rsid w:val="00CD75B4"/>
    <w:rsid w:val="00CE0D84"/>
    <w:rsid w:val="00CF4DE4"/>
    <w:rsid w:val="00D142DB"/>
    <w:rsid w:val="00D20693"/>
    <w:rsid w:val="00D25A6B"/>
    <w:rsid w:val="00D44342"/>
    <w:rsid w:val="00D576B9"/>
    <w:rsid w:val="00D66DDA"/>
    <w:rsid w:val="00D86276"/>
    <w:rsid w:val="00DD36AD"/>
    <w:rsid w:val="00DE468C"/>
    <w:rsid w:val="00DE5BEC"/>
    <w:rsid w:val="00E01410"/>
    <w:rsid w:val="00E037B2"/>
    <w:rsid w:val="00E03C79"/>
    <w:rsid w:val="00E13FA4"/>
    <w:rsid w:val="00E146DC"/>
    <w:rsid w:val="00E15B8D"/>
    <w:rsid w:val="00E163A6"/>
    <w:rsid w:val="00E25CAD"/>
    <w:rsid w:val="00E27E89"/>
    <w:rsid w:val="00E36A46"/>
    <w:rsid w:val="00E402D0"/>
    <w:rsid w:val="00E41CC2"/>
    <w:rsid w:val="00E53DEA"/>
    <w:rsid w:val="00E546BA"/>
    <w:rsid w:val="00E57457"/>
    <w:rsid w:val="00E776F7"/>
    <w:rsid w:val="00E867EC"/>
    <w:rsid w:val="00EA168F"/>
    <w:rsid w:val="00EB0600"/>
    <w:rsid w:val="00EC584C"/>
    <w:rsid w:val="00EC7C85"/>
    <w:rsid w:val="00ED1369"/>
    <w:rsid w:val="00ED71E8"/>
    <w:rsid w:val="00F0181A"/>
    <w:rsid w:val="00F0369D"/>
    <w:rsid w:val="00F211D9"/>
    <w:rsid w:val="00F23BAD"/>
    <w:rsid w:val="00F3072A"/>
    <w:rsid w:val="00F332C6"/>
    <w:rsid w:val="00F4341B"/>
    <w:rsid w:val="00F5431D"/>
    <w:rsid w:val="00F7043B"/>
    <w:rsid w:val="00F804F8"/>
    <w:rsid w:val="00F93F98"/>
    <w:rsid w:val="00FA1BAB"/>
    <w:rsid w:val="00FA4D84"/>
    <w:rsid w:val="00FB36A6"/>
    <w:rsid w:val="00FD0FB7"/>
    <w:rsid w:val="00FE2B07"/>
    <w:rsid w:val="00FE374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31A81"/>
  <w15:chartTrackingRefBased/>
  <w15:docId w15:val="{24E7A55E-33B7-5F4F-8D26-74D817F92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5251"/>
  </w:style>
  <w:style w:type="paragraph" w:styleId="Heading1">
    <w:name w:val="heading 1"/>
    <w:basedOn w:val="Normal"/>
    <w:link w:val="Heading1Char"/>
    <w:uiPriority w:val="9"/>
    <w:qFormat/>
    <w:rsid w:val="009F1184"/>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9F1184"/>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9F1184"/>
    <w:pPr>
      <w:spacing w:before="100" w:beforeAutospacing="1" w:after="100" w:afterAutospacing="1"/>
      <w:outlineLvl w:val="3"/>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1184"/>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9F1184"/>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9F1184"/>
    <w:rPr>
      <w:rFonts w:ascii="Times New Roman" w:eastAsia="Times New Roman" w:hAnsi="Times New Roman" w:cs="Times New Roman"/>
      <w:b/>
      <w:bCs/>
    </w:rPr>
  </w:style>
  <w:style w:type="paragraph" w:styleId="NormalWeb">
    <w:name w:val="Normal (Web)"/>
    <w:basedOn w:val="Normal"/>
    <w:uiPriority w:val="99"/>
    <w:semiHidden/>
    <w:unhideWhenUsed/>
    <w:rsid w:val="009F1184"/>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9F1184"/>
    <w:rPr>
      <w:b/>
      <w:bCs/>
    </w:rPr>
  </w:style>
  <w:style w:type="paragraph" w:customStyle="1" w:styleId="xmsonormal">
    <w:name w:val="x_msonormal"/>
    <w:basedOn w:val="Normal"/>
    <w:rsid w:val="009F1184"/>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9F1184"/>
    <w:rPr>
      <w:color w:val="0000FF"/>
      <w:u w:val="single"/>
    </w:rPr>
  </w:style>
  <w:style w:type="paragraph" w:customStyle="1" w:styleId="xmsolistparagraph">
    <w:name w:val="x_msolistparagraph"/>
    <w:basedOn w:val="Normal"/>
    <w:rsid w:val="009F1184"/>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9F1184"/>
    <w:rPr>
      <w:i/>
      <w:iCs/>
    </w:rPr>
  </w:style>
  <w:style w:type="table" w:styleId="TableGrid">
    <w:name w:val="Table Grid"/>
    <w:basedOn w:val="TableNormal"/>
    <w:uiPriority w:val="39"/>
    <w:rsid w:val="009F11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1184"/>
    <w:pPr>
      <w:ind w:left="720"/>
      <w:contextualSpacing/>
    </w:pPr>
  </w:style>
  <w:style w:type="paragraph" w:styleId="Header">
    <w:name w:val="header"/>
    <w:basedOn w:val="Normal"/>
    <w:link w:val="HeaderChar"/>
    <w:uiPriority w:val="99"/>
    <w:unhideWhenUsed/>
    <w:rsid w:val="00CF4DE4"/>
    <w:pPr>
      <w:tabs>
        <w:tab w:val="center" w:pos="4680"/>
        <w:tab w:val="right" w:pos="9360"/>
      </w:tabs>
    </w:pPr>
  </w:style>
  <w:style w:type="character" w:customStyle="1" w:styleId="HeaderChar">
    <w:name w:val="Header Char"/>
    <w:basedOn w:val="DefaultParagraphFont"/>
    <w:link w:val="Header"/>
    <w:uiPriority w:val="99"/>
    <w:rsid w:val="00CF4DE4"/>
  </w:style>
  <w:style w:type="paragraph" w:styleId="Footer">
    <w:name w:val="footer"/>
    <w:basedOn w:val="Normal"/>
    <w:link w:val="FooterChar"/>
    <w:uiPriority w:val="99"/>
    <w:unhideWhenUsed/>
    <w:rsid w:val="00CF4DE4"/>
    <w:pPr>
      <w:tabs>
        <w:tab w:val="center" w:pos="4680"/>
        <w:tab w:val="right" w:pos="9360"/>
      </w:tabs>
    </w:pPr>
  </w:style>
  <w:style w:type="character" w:customStyle="1" w:styleId="FooterChar">
    <w:name w:val="Footer Char"/>
    <w:basedOn w:val="DefaultParagraphFont"/>
    <w:link w:val="Footer"/>
    <w:uiPriority w:val="99"/>
    <w:rsid w:val="00CF4DE4"/>
  </w:style>
  <w:style w:type="character" w:styleId="UnresolvedMention">
    <w:name w:val="Unresolved Mention"/>
    <w:basedOn w:val="DefaultParagraphFont"/>
    <w:uiPriority w:val="99"/>
    <w:semiHidden/>
    <w:unhideWhenUsed/>
    <w:rsid w:val="00B63A65"/>
    <w:rPr>
      <w:color w:val="605E5C"/>
      <w:shd w:val="clear" w:color="auto" w:fill="E1DFDD"/>
    </w:rPr>
  </w:style>
  <w:style w:type="paragraph" w:styleId="Revision">
    <w:name w:val="Revision"/>
    <w:hidden/>
    <w:uiPriority w:val="99"/>
    <w:semiHidden/>
    <w:rsid w:val="005C71FB"/>
  </w:style>
  <w:style w:type="character" w:styleId="FollowedHyperlink">
    <w:name w:val="FollowedHyperlink"/>
    <w:basedOn w:val="DefaultParagraphFont"/>
    <w:uiPriority w:val="99"/>
    <w:semiHidden/>
    <w:unhideWhenUsed/>
    <w:rsid w:val="00F23BAD"/>
    <w:rPr>
      <w:color w:val="954F72" w:themeColor="followedHyperlink"/>
      <w:u w:val="single"/>
    </w:rPr>
  </w:style>
  <w:style w:type="table" w:styleId="GridTable1Light-Accent2">
    <w:name w:val="Grid Table 1 Light Accent 2"/>
    <w:basedOn w:val="TableNormal"/>
    <w:uiPriority w:val="46"/>
    <w:rsid w:val="007F4BBB"/>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character" w:styleId="CommentReference">
    <w:name w:val="annotation reference"/>
    <w:basedOn w:val="DefaultParagraphFont"/>
    <w:uiPriority w:val="99"/>
    <w:semiHidden/>
    <w:unhideWhenUsed/>
    <w:rsid w:val="00CD33AA"/>
    <w:rPr>
      <w:sz w:val="16"/>
      <w:szCs w:val="16"/>
    </w:rPr>
  </w:style>
  <w:style w:type="paragraph" w:styleId="CommentText">
    <w:name w:val="annotation text"/>
    <w:basedOn w:val="Normal"/>
    <w:link w:val="CommentTextChar"/>
    <w:uiPriority w:val="99"/>
    <w:unhideWhenUsed/>
    <w:rsid w:val="00CD33AA"/>
    <w:rPr>
      <w:sz w:val="20"/>
      <w:szCs w:val="20"/>
    </w:rPr>
  </w:style>
  <w:style w:type="character" w:customStyle="1" w:styleId="CommentTextChar">
    <w:name w:val="Comment Text Char"/>
    <w:basedOn w:val="DefaultParagraphFont"/>
    <w:link w:val="CommentText"/>
    <w:uiPriority w:val="99"/>
    <w:rsid w:val="00CD33AA"/>
    <w:rPr>
      <w:sz w:val="20"/>
      <w:szCs w:val="20"/>
    </w:rPr>
  </w:style>
  <w:style w:type="paragraph" w:styleId="CommentSubject">
    <w:name w:val="annotation subject"/>
    <w:basedOn w:val="CommentText"/>
    <w:next w:val="CommentText"/>
    <w:link w:val="CommentSubjectChar"/>
    <w:uiPriority w:val="99"/>
    <w:semiHidden/>
    <w:unhideWhenUsed/>
    <w:rsid w:val="00CD33AA"/>
    <w:rPr>
      <w:b/>
      <w:bCs/>
    </w:rPr>
  </w:style>
  <w:style w:type="character" w:customStyle="1" w:styleId="CommentSubjectChar">
    <w:name w:val="Comment Subject Char"/>
    <w:basedOn w:val="CommentTextChar"/>
    <w:link w:val="CommentSubject"/>
    <w:uiPriority w:val="99"/>
    <w:semiHidden/>
    <w:rsid w:val="00CD33A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449930">
      <w:bodyDiv w:val="1"/>
      <w:marLeft w:val="0"/>
      <w:marRight w:val="0"/>
      <w:marTop w:val="0"/>
      <w:marBottom w:val="0"/>
      <w:divBdr>
        <w:top w:val="none" w:sz="0" w:space="0" w:color="auto"/>
        <w:left w:val="none" w:sz="0" w:space="0" w:color="auto"/>
        <w:bottom w:val="none" w:sz="0" w:space="0" w:color="auto"/>
        <w:right w:val="none" w:sz="0" w:space="0" w:color="auto"/>
      </w:divBdr>
    </w:div>
    <w:div w:id="344941974">
      <w:bodyDiv w:val="1"/>
      <w:marLeft w:val="0"/>
      <w:marRight w:val="0"/>
      <w:marTop w:val="0"/>
      <w:marBottom w:val="0"/>
      <w:divBdr>
        <w:top w:val="none" w:sz="0" w:space="0" w:color="auto"/>
        <w:left w:val="none" w:sz="0" w:space="0" w:color="auto"/>
        <w:bottom w:val="none" w:sz="0" w:space="0" w:color="auto"/>
        <w:right w:val="none" w:sz="0" w:space="0" w:color="auto"/>
      </w:divBdr>
    </w:div>
    <w:div w:id="648630677">
      <w:bodyDiv w:val="1"/>
      <w:marLeft w:val="0"/>
      <w:marRight w:val="0"/>
      <w:marTop w:val="0"/>
      <w:marBottom w:val="0"/>
      <w:divBdr>
        <w:top w:val="none" w:sz="0" w:space="0" w:color="auto"/>
        <w:left w:val="none" w:sz="0" w:space="0" w:color="auto"/>
        <w:bottom w:val="none" w:sz="0" w:space="0" w:color="auto"/>
        <w:right w:val="none" w:sz="0" w:space="0" w:color="auto"/>
      </w:divBdr>
    </w:div>
    <w:div w:id="1124617516">
      <w:marLeft w:val="0"/>
      <w:marRight w:val="0"/>
      <w:marTop w:val="0"/>
      <w:marBottom w:val="0"/>
      <w:divBdr>
        <w:top w:val="none" w:sz="0" w:space="0" w:color="auto"/>
        <w:left w:val="none" w:sz="0" w:space="0" w:color="auto"/>
        <w:bottom w:val="none" w:sz="0" w:space="0" w:color="auto"/>
        <w:right w:val="none" w:sz="0" w:space="0" w:color="auto"/>
      </w:divBdr>
    </w:div>
    <w:div w:id="1179198500">
      <w:bodyDiv w:val="1"/>
      <w:marLeft w:val="0"/>
      <w:marRight w:val="0"/>
      <w:marTop w:val="0"/>
      <w:marBottom w:val="0"/>
      <w:divBdr>
        <w:top w:val="none" w:sz="0" w:space="0" w:color="auto"/>
        <w:left w:val="none" w:sz="0" w:space="0" w:color="auto"/>
        <w:bottom w:val="none" w:sz="0" w:space="0" w:color="auto"/>
        <w:right w:val="none" w:sz="0" w:space="0" w:color="auto"/>
      </w:divBdr>
    </w:div>
    <w:div w:id="1208032840">
      <w:bodyDiv w:val="1"/>
      <w:marLeft w:val="0"/>
      <w:marRight w:val="0"/>
      <w:marTop w:val="0"/>
      <w:marBottom w:val="0"/>
      <w:divBdr>
        <w:top w:val="none" w:sz="0" w:space="0" w:color="auto"/>
        <w:left w:val="none" w:sz="0" w:space="0" w:color="auto"/>
        <w:bottom w:val="none" w:sz="0" w:space="0" w:color="auto"/>
        <w:right w:val="none" w:sz="0" w:space="0" w:color="auto"/>
      </w:divBdr>
    </w:div>
    <w:div w:id="1251544948">
      <w:bodyDiv w:val="1"/>
      <w:marLeft w:val="0"/>
      <w:marRight w:val="0"/>
      <w:marTop w:val="0"/>
      <w:marBottom w:val="0"/>
      <w:divBdr>
        <w:top w:val="none" w:sz="0" w:space="0" w:color="auto"/>
        <w:left w:val="none" w:sz="0" w:space="0" w:color="auto"/>
        <w:bottom w:val="none" w:sz="0" w:space="0" w:color="auto"/>
        <w:right w:val="none" w:sz="0" w:space="0" w:color="auto"/>
      </w:divBdr>
    </w:div>
    <w:div w:id="1271358793">
      <w:bodyDiv w:val="1"/>
      <w:marLeft w:val="0"/>
      <w:marRight w:val="0"/>
      <w:marTop w:val="0"/>
      <w:marBottom w:val="0"/>
      <w:divBdr>
        <w:top w:val="none" w:sz="0" w:space="0" w:color="auto"/>
        <w:left w:val="none" w:sz="0" w:space="0" w:color="auto"/>
        <w:bottom w:val="none" w:sz="0" w:space="0" w:color="auto"/>
        <w:right w:val="none" w:sz="0" w:space="0" w:color="auto"/>
      </w:divBdr>
    </w:div>
    <w:div w:id="1414202751">
      <w:bodyDiv w:val="1"/>
      <w:marLeft w:val="0"/>
      <w:marRight w:val="0"/>
      <w:marTop w:val="0"/>
      <w:marBottom w:val="0"/>
      <w:divBdr>
        <w:top w:val="none" w:sz="0" w:space="0" w:color="auto"/>
        <w:left w:val="none" w:sz="0" w:space="0" w:color="auto"/>
        <w:bottom w:val="none" w:sz="0" w:space="0" w:color="auto"/>
        <w:right w:val="none" w:sz="0" w:space="0" w:color="auto"/>
      </w:divBdr>
    </w:div>
    <w:div w:id="1447428661">
      <w:bodyDiv w:val="1"/>
      <w:marLeft w:val="0"/>
      <w:marRight w:val="0"/>
      <w:marTop w:val="0"/>
      <w:marBottom w:val="0"/>
      <w:divBdr>
        <w:top w:val="none" w:sz="0" w:space="0" w:color="auto"/>
        <w:left w:val="none" w:sz="0" w:space="0" w:color="auto"/>
        <w:bottom w:val="none" w:sz="0" w:space="0" w:color="auto"/>
        <w:right w:val="none" w:sz="0" w:space="0" w:color="auto"/>
      </w:divBdr>
    </w:div>
    <w:div w:id="1530073110">
      <w:bodyDiv w:val="1"/>
      <w:marLeft w:val="0"/>
      <w:marRight w:val="0"/>
      <w:marTop w:val="0"/>
      <w:marBottom w:val="0"/>
      <w:divBdr>
        <w:top w:val="none" w:sz="0" w:space="0" w:color="auto"/>
        <w:left w:val="none" w:sz="0" w:space="0" w:color="auto"/>
        <w:bottom w:val="none" w:sz="0" w:space="0" w:color="auto"/>
        <w:right w:val="none" w:sz="0" w:space="0" w:color="auto"/>
      </w:divBdr>
    </w:div>
    <w:div w:id="1558202656">
      <w:bodyDiv w:val="1"/>
      <w:marLeft w:val="0"/>
      <w:marRight w:val="0"/>
      <w:marTop w:val="0"/>
      <w:marBottom w:val="0"/>
      <w:divBdr>
        <w:top w:val="none" w:sz="0" w:space="0" w:color="auto"/>
        <w:left w:val="none" w:sz="0" w:space="0" w:color="auto"/>
        <w:bottom w:val="none" w:sz="0" w:space="0" w:color="auto"/>
        <w:right w:val="none" w:sz="0" w:space="0" w:color="auto"/>
      </w:divBdr>
    </w:div>
    <w:div w:id="1881161272">
      <w:bodyDiv w:val="1"/>
      <w:marLeft w:val="0"/>
      <w:marRight w:val="0"/>
      <w:marTop w:val="0"/>
      <w:marBottom w:val="0"/>
      <w:divBdr>
        <w:top w:val="none" w:sz="0" w:space="0" w:color="auto"/>
        <w:left w:val="none" w:sz="0" w:space="0" w:color="auto"/>
        <w:bottom w:val="none" w:sz="0" w:space="0" w:color="auto"/>
        <w:right w:val="none" w:sz="0" w:space="0" w:color="auto"/>
      </w:divBdr>
    </w:div>
    <w:div w:id="1924562335">
      <w:marLeft w:val="0"/>
      <w:marRight w:val="0"/>
      <w:marTop w:val="0"/>
      <w:marBottom w:val="0"/>
      <w:divBdr>
        <w:top w:val="none" w:sz="0" w:space="0" w:color="auto"/>
        <w:left w:val="none" w:sz="0" w:space="0" w:color="auto"/>
        <w:bottom w:val="none" w:sz="0" w:space="0" w:color="auto"/>
        <w:right w:val="none" w:sz="0" w:space="0" w:color="auto"/>
      </w:divBdr>
    </w:div>
    <w:div w:id="1998918961">
      <w:marLeft w:val="0"/>
      <w:marRight w:val="0"/>
      <w:marTop w:val="0"/>
      <w:marBottom w:val="0"/>
      <w:divBdr>
        <w:top w:val="none" w:sz="0" w:space="0" w:color="auto"/>
        <w:left w:val="none" w:sz="0" w:space="0" w:color="auto"/>
        <w:bottom w:val="none" w:sz="0" w:space="0" w:color="auto"/>
        <w:right w:val="none" w:sz="0" w:space="0" w:color="auto"/>
      </w:divBdr>
    </w:div>
    <w:div w:id="2038580060">
      <w:marLeft w:val="0"/>
      <w:marRight w:val="0"/>
      <w:marTop w:val="0"/>
      <w:marBottom w:val="0"/>
      <w:divBdr>
        <w:top w:val="none" w:sz="0" w:space="0" w:color="auto"/>
        <w:left w:val="none" w:sz="0" w:space="0" w:color="auto"/>
        <w:bottom w:val="none" w:sz="0" w:space="0" w:color="auto"/>
        <w:right w:val="none" w:sz="0" w:space="0" w:color="auto"/>
      </w:divBdr>
    </w:div>
    <w:div w:id="2047483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svg"/><Relationship Id="rId26" Type="http://schemas.openxmlformats.org/officeDocument/2006/relationships/image" Target="media/image14.png"/><Relationship Id="rId3" Type="http://schemas.openxmlformats.org/officeDocument/2006/relationships/customXml" Target="../customXml/item3.xml"/><Relationship Id="rId21" Type="http://schemas.openxmlformats.org/officeDocument/2006/relationships/hyperlink" Target="https://nam10.safelinks.protection.outlook.com/?url=https%3A%2F%2Fwww.signupgenius.com%2Fgo%2F20F0C4BA9A823A02-63417880-endofsemester&amp;data=05%7C02%7Cjramos%40eli.ufl.edu%7C8a67916c32ff41e7081e08de971503f6%7C0d4da0f84a314d76ace60a62331e1b84%7C0%7C0%7C639114313689362401%7CUnknown%7CTWFpbGZsb3d8eyJFbXB0eU1hcGkiOnRydWUsIlYiOiIwLjAuMDAwMCIsIlAiOiJXaW4zMiIsIkFOIjoiTWFpbCIsIldUIjoyfQ%3D%3D%7C0%7C%7C%7C&amp;sdata=bVuLnuQQ1PDxxHX0RsI3WqGSScLoaZSHmzp83hvdBIA%3D&amp;reserved=0" TargetMode="External"/><Relationship Id="rId34"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image" Target="media/image8.png"/><Relationship Id="rId25" Type="http://schemas.openxmlformats.org/officeDocument/2006/relationships/hyperlink" Target="mailto:conversationpartners@eli.ufl.edu"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7.svg"/><Relationship Id="rId20" Type="http://schemas.openxmlformats.org/officeDocument/2006/relationships/image" Target="media/image11.svg"/><Relationship Id="rId29" Type="http://schemas.openxmlformats.org/officeDocument/2006/relationships/hyperlink" Target="https://pixabay.com/en/birthday-background-happy-937520/"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image" Target="media/image13.jpeg"/><Relationship Id="rId32" Type="http://schemas.openxmlformats.org/officeDocument/2006/relationships/header" Target="header1.xml"/><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hyperlink" Target="https://nam10.safelinks.protection.outlook.com/?url=https%3A%2F%2Fdocs.google.com%2Fforms%2Fd%2Fe%2F1FAIpQLSd4QGuq-7ukckLM2W9wFhIQru1B32R9N4R104MtHTxacZHGpA%2Fviewform&amp;data=05%7C02%7Cjramos%40eli.ufl.edu%7C2dee5f5b0b494d85dff908ddebf41ac5%7C0d4da0f84a314d76ace60a62331e1b84%7C0%7C0%7C638926155842231167%7CUnknown%7CTWFpbGZsb3d8eyJFbXB0eU1hcGkiOnRydWUsIlYiOiIwLjAuMDAwMCIsIlAiOiJXaW4zMiIsIkFOIjoiTWFpbCIsIldUIjoyfQ%3D%3D%7C0%7C%7C%7C&amp;sdata=%2Bu%2FWsHsLC8h3934qHxqpN3n9nkjABVckgXVeDqyumEE%3D&amp;reserved=0" TargetMode="External"/><Relationship Id="rId28" Type="http://schemas.openxmlformats.org/officeDocument/2006/relationships/image" Target="media/image16.jpeg"/><Relationship Id="rId10" Type="http://schemas.openxmlformats.org/officeDocument/2006/relationships/image" Target="media/image1.jpeg"/><Relationship Id="rId19" Type="http://schemas.openxmlformats.org/officeDocument/2006/relationships/image" Target="media/image10.png"/><Relationship Id="rId31" Type="http://schemas.openxmlformats.org/officeDocument/2006/relationships/image" Target="media/image18.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svg"/><Relationship Id="rId22" Type="http://schemas.openxmlformats.org/officeDocument/2006/relationships/image" Target="media/image12.jpeg"/><Relationship Id="rId27" Type="http://schemas.openxmlformats.org/officeDocument/2006/relationships/image" Target="media/image15.png"/><Relationship Id="rId30" Type="http://schemas.openxmlformats.org/officeDocument/2006/relationships/image" Target="media/image17.jpeg"/><Relationship Id="rId8"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1530EC850DEE5418D3D4951FE095D87" ma:contentTypeVersion="17" ma:contentTypeDescription="Create a new document." ma:contentTypeScope="" ma:versionID="5d5d1025b7782a81d42af821e8066016">
  <xsd:schema xmlns:xsd="http://www.w3.org/2001/XMLSchema" xmlns:xs="http://www.w3.org/2001/XMLSchema" xmlns:p="http://schemas.microsoft.com/office/2006/metadata/properties" xmlns:ns3="5e7125b3-6246-449b-86db-3bc3f42e4862" xmlns:ns4="67b3eab3-e04e-488c-9761-4b7909ef224f" targetNamespace="http://schemas.microsoft.com/office/2006/metadata/properties" ma:root="true" ma:fieldsID="599dae607c37fa3438606be68a30b567" ns3:_="" ns4:_="">
    <xsd:import namespace="5e7125b3-6246-449b-86db-3bc3f42e4862"/>
    <xsd:import namespace="67b3eab3-e04e-488c-9761-4b7909ef224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_activity" minOccurs="0"/>
                <xsd:element ref="ns3:MediaServiceObjectDetectorVersions" minOccurs="0"/>
                <xsd:element ref="ns3:MediaServiceSystemTags" minOccurs="0"/>
                <xsd:element ref="ns3:MediaLengthInSeconds" minOccurs="0"/>
                <xsd:element ref="ns3:MediaServiceSearchProperties" minOccurs="0"/>
                <xsd:element ref="ns4:SharedWithUsers" minOccurs="0"/>
                <xsd:element ref="ns4:SharedWithDetails" minOccurs="0"/>
                <xsd:element ref="ns4:SharingHintHash"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7125b3-6246-449b-86db-3bc3f42e4862"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_activity" ma:index="16" nillable="true" ma:displayName="_activity" ma:hidden="true" ma:internalName="_activity">
      <xsd:simpleType>
        <xsd:restriction base="dms:Note"/>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ystemTags" ma:index="18" nillable="true" ma:displayName="MediaServiceSystemTags" ma:hidden="true" ma:internalName="MediaServiceSystemTags" ma:readOnly="true">
      <xsd:simpleType>
        <xsd:restriction base="dms:Note"/>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DateTaken" ma:index="24"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7b3eab3-e04e-488c-9761-4b7909ef224f" elementFormDefault="qualified">
    <xsd:import namespace="http://schemas.microsoft.com/office/2006/documentManagement/types"/>
    <xsd:import namespace="http://schemas.microsoft.com/office/infopath/2007/PartnerControls"/>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element name="SharingHintHash" ma:index="2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5e7125b3-6246-449b-86db-3bc3f42e4862" xsi:nil="true"/>
  </documentManagement>
</p:properties>
</file>

<file path=customXml/itemProps1.xml><?xml version="1.0" encoding="utf-8"?>
<ds:datastoreItem xmlns:ds="http://schemas.openxmlformats.org/officeDocument/2006/customXml" ds:itemID="{DC00ACF3-AB9C-4D6D-A357-7AC361AD658B}">
  <ds:schemaRefs>
    <ds:schemaRef ds:uri="http://schemas.microsoft.com/sharepoint/v3/contenttype/forms"/>
  </ds:schemaRefs>
</ds:datastoreItem>
</file>

<file path=customXml/itemProps2.xml><?xml version="1.0" encoding="utf-8"?>
<ds:datastoreItem xmlns:ds="http://schemas.openxmlformats.org/officeDocument/2006/customXml" ds:itemID="{E4CA9373-9A9E-4EAE-9FD6-CEA4523D6A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7125b3-6246-449b-86db-3bc3f42e4862"/>
    <ds:schemaRef ds:uri="67b3eab3-e04e-488c-9761-4b7909ef224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74B181C-AA31-4872-B3ED-EEEF31C1F94F}">
  <ds:schemaRefs>
    <ds:schemaRef ds:uri="http://schemas.microsoft.com/office/2006/metadata/properties"/>
    <ds:schemaRef ds:uri="http://schemas.microsoft.com/office/infopath/2007/PartnerControls"/>
    <ds:schemaRef ds:uri="5e7125b3-6246-449b-86db-3bc3f42e4862"/>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Pages>
  <Words>1322</Words>
  <Characters>7540</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LEJEUNE RAMOS,JENNIFER</dc:creator>
  <cp:keywords/>
  <dc:description/>
  <cp:lastModifiedBy>LEJEUNE RAMOS,JENNIFER</cp:lastModifiedBy>
  <cp:revision>2</cp:revision>
  <dcterms:created xsi:type="dcterms:W3CDTF">2026-04-13T03:10:00Z</dcterms:created>
  <dcterms:modified xsi:type="dcterms:W3CDTF">2026-04-13T03:10:00Z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0x010100E1530EC850DEE5418D3D4951FE095D87</vt:lpwstr>
  </property>
</Properties>
</file>